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16F81" w14:textId="367AD12A" w:rsidR="00201201" w:rsidRDefault="008A397B">
      <w:pPr>
        <w:pStyle w:val="a3"/>
        <w:ind w:left="1924" w:right="95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32C54A" wp14:editId="5FF828FE">
            <wp:simplePos x="0" y="0"/>
            <wp:positionH relativeFrom="margin">
              <wp:posOffset>1914525</wp:posOffset>
            </wp:positionH>
            <wp:positionV relativeFrom="margin">
              <wp:posOffset>-1605915</wp:posOffset>
            </wp:positionV>
            <wp:extent cx="5088255" cy="8431530"/>
            <wp:effectExtent l="1676400" t="0" r="1655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5" t="5326" r="19381" b="4798"/>
                    <a:stretch/>
                  </pic:blipFill>
                  <pic:spPr bwMode="auto">
                    <a:xfrm rot="5400000">
                      <a:off x="0" y="0"/>
                      <a:ext cx="5088255" cy="84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F6049" w14:textId="77777777" w:rsidR="00201201" w:rsidRDefault="00201201" w:rsidP="004C28CA">
      <w:pPr>
        <w:jc w:val="center"/>
        <w:sectPr w:rsidR="00201201" w:rsidSect="0051273C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4FDAD3E" w14:textId="77777777" w:rsidR="00201201" w:rsidRDefault="003045C6" w:rsidP="004C28CA">
      <w:pPr>
        <w:pStyle w:val="11"/>
        <w:spacing w:before="72"/>
        <w:ind w:left="0"/>
      </w:pPr>
      <w:r>
        <w:lastRenderedPageBreak/>
        <w:t>Пояснительная записка</w:t>
      </w:r>
    </w:p>
    <w:p w14:paraId="42EC0814" w14:textId="77777777" w:rsidR="0057393A" w:rsidRDefault="003045C6" w:rsidP="0057393A">
      <w:pPr>
        <w:pStyle w:val="a3"/>
        <w:spacing w:line="322" w:lineRule="exact"/>
        <w:ind w:firstLine="709"/>
        <w:jc w:val="both"/>
      </w:pPr>
      <w:r>
        <w:t>Адаптированная рабочая программа составлена для учащихся 7класса, в</w:t>
      </w:r>
      <w:r w:rsidR="0057393A">
        <w:t xml:space="preserve"> </w:t>
      </w:r>
      <w:r>
        <w:t xml:space="preserve">котором в условиях инклюзии обучаются 3 </w:t>
      </w:r>
      <w:proofErr w:type="gramStart"/>
      <w:r>
        <w:t>детей</w:t>
      </w:r>
      <w:proofErr w:type="gramEnd"/>
      <w:r>
        <w:t xml:space="preserve"> с задержкой психического развития, которым ПМПК рекомендовала обучение по адаптированной образовательной программе для детей с ЗПР, а так же дети со школьными трудностями различного характера, нуждающиеся в специальном</w:t>
      </w:r>
      <w:r w:rsidR="0057393A">
        <w:t xml:space="preserve"> </w:t>
      </w:r>
      <w:r>
        <w:t>сопровождении.</w:t>
      </w:r>
    </w:p>
    <w:p w14:paraId="73FEB81C" w14:textId="77777777" w:rsidR="0057393A" w:rsidRDefault="003045C6" w:rsidP="0057393A">
      <w:pPr>
        <w:pStyle w:val="a3"/>
        <w:ind w:firstLine="709"/>
        <w:jc w:val="both"/>
      </w:pPr>
      <w:r>
        <w:t xml:space="preserve">Рабочая программа составлена с учетом ООП ООО ГБОУ </w:t>
      </w:r>
      <w:proofErr w:type="gramStart"/>
      <w:r>
        <w:t xml:space="preserve">СОШ </w:t>
      </w:r>
      <w:r w:rsidR="0057393A">
        <w:t xml:space="preserve"> В.В.Еремеева</w:t>
      </w:r>
      <w:proofErr w:type="gramEnd"/>
      <w:r w:rsidR="0057393A">
        <w:t xml:space="preserve"> с.Нижнеаверкино </w:t>
      </w:r>
      <w:r>
        <w:t>в соответствии с ФГОС, АОП ООО, федеральной программы авт. Н.И. Сонина и рекомендаций методического пособия.</w:t>
      </w:r>
      <w:r w:rsidR="0057393A">
        <w:t xml:space="preserve"> </w:t>
      </w:r>
      <w:r>
        <w:t>адаптированная образовательная программа (на</w:t>
      </w:r>
      <w:r w:rsidR="0057393A">
        <w:t>пример, для обучающихся с задерж</w:t>
      </w:r>
      <w:r>
        <w:t>кой психического развития,).</w:t>
      </w:r>
    </w:p>
    <w:p w14:paraId="0DEA0A01" w14:textId="77777777" w:rsidR="00201201" w:rsidRDefault="003045C6" w:rsidP="0057393A">
      <w:pPr>
        <w:pStyle w:val="a3"/>
        <w:ind w:firstLine="709"/>
        <w:jc w:val="both"/>
      </w:pPr>
      <w:r>
        <w:t>Адаптированная рабочая программа</w:t>
      </w:r>
      <w:r w:rsidR="0057393A">
        <w:t xml:space="preserve"> </w:t>
      </w:r>
      <w:r>
        <w:t>оставлена на основе Федерального Государственного стандарта, Примерной программы основного общего образования по биологии и Программы</w:t>
      </w:r>
      <w:r w:rsidR="0057393A">
        <w:t xml:space="preserve"> </w:t>
      </w:r>
      <w:r>
        <w:t xml:space="preserve">основного общего образования по биологии для 7 класса «Многообразие живых организмов» автора </w:t>
      </w:r>
      <w:proofErr w:type="gramStart"/>
      <w:r>
        <w:t>В.Б</w:t>
      </w:r>
      <w:proofErr w:type="gramEnd"/>
      <w:r>
        <w:t xml:space="preserve"> Захарова, Н.И. Сонина </w:t>
      </w:r>
      <w:r>
        <w:rPr>
          <w:i/>
        </w:rPr>
        <w:t xml:space="preserve">Программы для общеобразовательных учреждений. Биология. 6-11 классы. - М.: Дрофа, 2009, </w:t>
      </w:r>
      <w:r>
        <w:t>полностью отражающей содержание Примерной программы, с дополнениями, не превышающими требования к уровню подготовки</w:t>
      </w:r>
      <w:r w:rsidR="0057393A">
        <w:t xml:space="preserve"> </w:t>
      </w:r>
      <w:proofErr w:type="spellStart"/>
      <w:proofErr w:type="gramStart"/>
      <w:r>
        <w:t>обучающихся.Согласно</w:t>
      </w:r>
      <w:proofErr w:type="spellEnd"/>
      <w:proofErr w:type="gramEnd"/>
      <w:r>
        <w:t xml:space="preserve"> действующему Базисному учебному плану, рабочая программа для 7-го класса предусматривает обучение биологии в объеме</w:t>
      </w:r>
      <w:r w:rsidR="0057393A">
        <w:t xml:space="preserve"> </w:t>
      </w:r>
      <w:r>
        <w:t xml:space="preserve">1часа в неделю (Федеральный компонент). Особое внимание уделяется учету возрастных и </w:t>
      </w:r>
      <w:proofErr w:type="gramStart"/>
      <w:r>
        <w:t>психо-физических</w:t>
      </w:r>
      <w:proofErr w:type="gramEnd"/>
      <w:r>
        <w:t xml:space="preserve"> особенностей учащихся с ЗПР. Курс</w:t>
      </w:r>
      <w:r w:rsidR="0057393A">
        <w:t xml:space="preserve"> </w:t>
      </w:r>
      <w:r>
        <w:t xml:space="preserve">направлен на формирование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14:paraId="668E7757" w14:textId="77777777" w:rsidR="00201201" w:rsidRDefault="003045C6" w:rsidP="0057393A">
      <w:pPr>
        <w:pStyle w:val="a3"/>
        <w:spacing w:before="190"/>
        <w:ind w:firstLine="709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Цели и задачи обучения</w:t>
      </w:r>
      <w:r>
        <w:t>:</w:t>
      </w:r>
    </w:p>
    <w:p w14:paraId="0285408A" w14:textId="77777777" w:rsidR="00201201" w:rsidRDefault="003045C6" w:rsidP="0057393A">
      <w:pPr>
        <w:pStyle w:val="a3"/>
        <w:ind w:firstLine="709"/>
        <w:jc w:val="both"/>
      </w:pPr>
      <w:r>
        <w:rPr>
          <w:noProof/>
          <w:position w:val="-4"/>
          <w:lang w:bidi="ar-SA"/>
        </w:rPr>
        <w:drawing>
          <wp:inline distT="0" distB="0" distL="0" distR="0" wp14:anchorId="4E62E056" wp14:editId="42452181">
            <wp:extent cx="115824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освоение знаний о живой природе и </w:t>
      </w:r>
      <w:proofErr w:type="spellStart"/>
      <w:r>
        <w:t>средообразующей</w:t>
      </w:r>
      <w:proofErr w:type="spellEnd"/>
      <w:r>
        <w:t xml:space="preserve"> роли живых организмов;</w:t>
      </w:r>
    </w:p>
    <w:p w14:paraId="4D09B23E" w14:textId="77777777" w:rsidR="00201201" w:rsidRDefault="003045C6" w:rsidP="0057393A">
      <w:pPr>
        <w:pStyle w:val="a3"/>
        <w:spacing w:before="3"/>
        <w:ind w:firstLine="709"/>
        <w:jc w:val="both"/>
      </w:pPr>
      <w:r>
        <w:rPr>
          <w:noProof/>
          <w:position w:val="-4"/>
          <w:lang w:bidi="ar-SA"/>
        </w:rPr>
        <w:drawing>
          <wp:inline distT="0" distB="0" distL="0" distR="0" wp14:anchorId="712318AB" wp14:editId="6A764AE9">
            <wp:extent cx="115824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овладение умением работать с биологическими справочниками, наблюдением за биологическими</w:t>
      </w:r>
      <w:r>
        <w:rPr>
          <w:spacing w:val="-7"/>
        </w:rPr>
        <w:t xml:space="preserve"> </w:t>
      </w:r>
      <w:r>
        <w:t>объектами;</w:t>
      </w:r>
    </w:p>
    <w:p w14:paraId="0807D2A4" w14:textId="77777777" w:rsidR="00201201" w:rsidRDefault="003045C6" w:rsidP="0057393A">
      <w:pPr>
        <w:pStyle w:val="a3"/>
        <w:ind w:firstLine="709"/>
        <w:jc w:val="both"/>
      </w:pPr>
      <w:r>
        <w:rPr>
          <w:noProof/>
          <w:position w:val="-4"/>
          <w:lang w:bidi="ar-SA"/>
        </w:rPr>
        <w:drawing>
          <wp:inline distT="0" distB="0" distL="0" distR="0" wp14:anchorId="5724B0F9" wp14:editId="35A6229D">
            <wp:extent cx="115824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развитие и коррекция познавательных интересов, интеллектуальных</w:t>
      </w:r>
      <w:r>
        <w:rPr>
          <w:spacing w:val="-25"/>
        </w:rPr>
        <w:t xml:space="preserve"> </w:t>
      </w:r>
      <w:r>
        <w:t>и творческих способностей в процессе изучения живой</w:t>
      </w:r>
      <w:r>
        <w:rPr>
          <w:spacing w:val="-8"/>
        </w:rPr>
        <w:t xml:space="preserve"> </w:t>
      </w:r>
      <w:r>
        <w:t>природы;</w:t>
      </w:r>
    </w:p>
    <w:p w14:paraId="2F288717" w14:textId="77777777" w:rsidR="00201201" w:rsidRDefault="003045C6" w:rsidP="0057393A">
      <w:pPr>
        <w:pStyle w:val="a3"/>
        <w:ind w:firstLine="709"/>
        <w:jc w:val="both"/>
      </w:pPr>
      <w:r>
        <w:rPr>
          <w:noProof/>
          <w:position w:val="-4"/>
          <w:lang w:bidi="ar-SA"/>
        </w:rPr>
        <w:drawing>
          <wp:inline distT="0" distB="0" distL="0" distR="0" wp14:anchorId="418AB8ED" wp14:editId="01E5386A">
            <wp:extent cx="115824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воспитание позитивного ценностного отношения к живой природе; культуры поведения в</w:t>
      </w:r>
      <w:r>
        <w:rPr>
          <w:spacing w:val="-4"/>
        </w:rPr>
        <w:t xml:space="preserve"> </w:t>
      </w:r>
      <w:r>
        <w:t>природе;</w:t>
      </w:r>
    </w:p>
    <w:p w14:paraId="40D348F5" w14:textId="77777777" w:rsidR="00201201" w:rsidRDefault="003045C6" w:rsidP="0057393A">
      <w:pPr>
        <w:pStyle w:val="a3"/>
        <w:spacing w:line="242" w:lineRule="auto"/>
        <w:ind w:firstLine="709"/>
        <w:jc w:val="both"/>
      </w:pPr>
      <w:r>
        <w:rPr>
          <w:noProof/>
          <w:position w:val="-4"/>
          <w:lang w:bidi="ar-SA"/>
        </w:rPr>
        <w:drawing>
          <wp:inline distT="0" distB="0" distL="0" distR="0" wp14:anchorId="51B1E597" wp14:editId="30C1BCB5">
            <wp:extent cx="115824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использование приобретенных знаний и умений в повседневной</w:t>
      </w:r>
      <w:r>
        <w:rPr>
          <w:spacing w:val="-28"/>
        </w:rPr>
        <w:t xml:space="preserve"> </w:t>
      </w:r>
      <w:r>
        <w:t>жизни для ухода за растениями; соблюдением правил поведения</w:t>
      </w:r>
      <w:r>
        <w:rPr>
          <w:spacing w:val="-9"/>
        </w:rPr>
        <w:t xml:space="preserve"> </w:t>
      </w:r>
      <w:r>
        <w:t>в</w:t>
      </w:r>
    </w:p>
    <w:p w14:paraId="04A2C369" w14:textId="77777777" w:rsidR="00201201" w:rsidRDefault="003045C6" w:rsidP="0057393A">
      <w:pPr>
        <w:pStyle w:val="a3"/>
        <w:ind w:firstLine="709"/>
        <w:jc w:val="both"/>
      </w:pPr>
      <w:r>
        <w:t>окружающей среде, норм здорового образа жизни, профилактики заболеваний, вредных привычек, ВИЧ-инфекции.</w:t>
      </w:r>
    </w:p>
    <w:p w14:paraId="732F55E7" w14:textId="77777777" w:rsidR="00201201" w:rsidRDefault="00201201" w:rsidP="0057393A">
      <w:pPr>
        <w:pStyle w:val="a3"/>
        <w:spacing w:before="6"/>
        <w:ind w:firstLine="709"/>
        <w:jc w:val="both"/>
        <w:rPr>
          <w:sz w:val="23"/>
        </w:rPr>
      </w:pPr>
    </w:p>
    <w:p w14:paraId="79FF790C" w14:textId="77777777" w:rsidR="00201201" w:rsidRDefault="003045C6" w:rsidP="0057393A">
      <w:pPr>
        <w:pStyle w:val="a3"/>
        <w:spacing w:line="242" w:lineRule="auto"/>
        <w:ind w:firstLine="709"/>
        <w:jc w:val="both"/>
      </w:pPr>
      <w:r>
        <w:t>Программа для 7 классов предполагает блочный принцип построения курса. Первые уроки посвящены общей характеристике рассматриваемой</w:t>
      </w:r>
    </w:p>
    <w:p w14:paraId="58D3C48F" w14:textId="77777777" w:rsidR="00201201" w:rsidRDefault="00201201" w:rsidP="0057393A">
      <w:pPr>
        <w:spacing w:line="242" w:lineRule="auto"/>
        <w:ind w:firstLine="709"/>
        <w:jc w:val="both"/>
        <w:sectPr w:rsidR="00201201" w:rsidSect="005127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F287DE3" w14:textId="77777777" w:rsidR="00201201" w:rsidRDefault="003045C6" w:rsidP="0057393A">
      <w:pPr>
        <w:pStyle w:val="a3"/>
        <w:spacing w:before="67"/>
        <w:ind w:firstLine="709"/>
        <w:jc w:val="both"/>
      </w:pPr>
      <w:r>
        <w:lastRenderedPageBreak/>
        <w:t>группы, вторые – разнообразию видов, их жизнедеятельности,</w:t>
      </w:r>
      <w:r w:rsidR="0057393A">
        <w:t xml:space="preserve"> </w:t>
      </w:r>
      <w:r>
        <w:t>распространенности. Это согласуется с возрастными особенностями развития учащихся с ЗПР. 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Нумерация лабораторных работ дана в соответствии с последовательностью уроков, на которых они</w:t>
      </w:r>
      <w:r w:rsidR="0057393A">
        <w:t xml:space="preserve"> </w:t>
      </w:r>
      <w:r>
        <w:t>проводятся. Все лабораторные и практические работы являются этапами комбинированных уроков и могут оцениваться по усмотрению учителя.</w:t>
      </w:r>
    </w:p>
    <w:p w14:paraId="5F72426F" w14:textId="77777777" w:rsidR="00201201" w:rsidRDefault="003045C6" w:rsidP="0057393A">
      <w:pPr>
        <w:pStyle w:val="a3"/>
        <w:spacing w:line="317" w:lineRule="exact"/>
        <w:ind w:firstLine="709"/>
        <w:jc w:val="both"/>
      </w:pPr>
      <w:r>
        <w:t>Лабораторные работы способствуют детям развивать основные</w:t>
      </w:r>
      <w:r w:rsidR="0057393A">
        <w:t xml:space="preserve"> </w:t>
      </w:r>
      <w:r>
        <w:t>познавательные процессы, дает возможность расширить кругозор у детей с ЗПР, помогают систематизации учебного материала.</w:t>
      </w:r>
      <w:r w:rsidR="0057393A">
        <w:t xml:space="preserve"> </w:t>
      </w:r>
      <w:r>
        <w:t>Некоторые темы,</w:t>
      </w:r>
      <w:r w:rsidR="0057393A">
        <w:t xml:space="preserve"> </w:t>
      </w:r>
      <w:proofErr w:type="gramStart"/>
      <w:r>
        <w:t>согласно программе</w:t>
      </w:r>
      <w:proofErr w:type="gramEnd"/>
      <w:r>
        <w:t xml:space="preserve"> изучаются ознакомительно, в виде творческих заданий (доклады, сообщения). Практически на каждом уроке используются</w:t>
      </w:r>
      <w:r w:rsidR="0057393A">
        <w:t xml:space="preserve"> </w:t>
      </w:r>
      <w:r>
        <w:t>краеведческие сведения.</w:t>
      </w:r>
    </w:p>
    <w:p w14:paraId="3D6B756A" w14:textId="77777777" w:rsidR="00201201" w:rsidRDefault="003045C6" w:rsidP="0057393A">
      <w:pPr>
        <w:pStyle w:val="a3"/>
        <w:ind w:firstLine="709"/>
        <w:jc w:val="both"/>
      </w:pPr>
      <w:r>
        <w:t>Рабочая программа ориентирована на использование учебника:</w:t>
      </w:r>
    </w:p>
    <w:p w14:paraId="5E843C39" w14:textId="77777777" w:rsidR="00201201" w:rsidRDefault="003045C6" w:rsidP="0051273C">
      <w:pPr>
        <w:spacing w:line="242" w:lineRule="auto"/>
        <w:ind w:firstLine="426"/>
        <w:jc w:val="both"/>
        <w:rPr>
          <w:i/>
          <w:sz w:val="28"/>
        </w:rPr>
      </w:pPr>
      <w:r>
        <w:rPr>
          <w:i/>
          <w:sz w:val="28"/>
        </w:rPr>
        <w:t xml:space="preserve">Сонин </w:t>
      </w:r>
      <w:proofErr w:type="gramStart"/>
      <w:r>
        <w:rPr>
          <w:i/>
          <w:sz w:val="28"/>
        </w:rPr>
        <w:t>Н.И.</w:t>
      </w:r>
      <w:proofErr w:type="gramEnd"/>
      <w:r>
        <w:rPr>
          <w:i/>
          <w:sz w:val="28"/>
        </w:rPr>
        <w:t xml:space="preserve"> «Биология. Многообразие живых организмов» 7 класс: Учеб. для </w:t>
      </w:r>
      <w:proofErr w:type="spellStart"/>
      <w:r>
        <w:rPr>
          <w:i/>
          <w:sz w:val="28"/>
        </w:rPr>
        <w:t>общеобразоват</w:t>
      </w:r>
      <w:proofErr w:type="spellEnd"/>
      <w:r>
        <w:rPr>
          <w:i/>
          <w:sz w:val="28"/>
        </w:rPr>
        <w:t>. учеб. заведений. - М.: Дрофа, 2009.</w:t>
      </w:r>
    </w:p>
    <w:p w14:paraId="120732F2" w14:textId="77777777" w:rsidR="00201201" w:rsidRDefault="00201201" w:rsidP="0051273C">
      <w:pPr>
        <w:pStyle w:val="a3"/>
        <w:spacing w:before="2"/>
        <w:ind w:firstLine="426"/>
        <w:jc w:val="both"/>
        <w:rPr>
          <w:i/>
          <w:sz w:val="24"/>
        </w:rPr>
      </w:pPr>
    </w:p>
    <w:p w14:paraId="393A3865" w14:textId="77777777" w:rsidR="00201201" w:rsidRDefault="003045C6" w:rsidP="0051273C">
      <w:pPr>
        <w:pStyle w:val="11"/>
        <w:spacing w:before="1" w:line="448" w:lineRule="auto"/>
        <w:ind w:left="0" w:firstLine="426"/>
        <w:jc w:val="both"/>
      </w:pPr>
      <w:r>
        <w:t>Общее количество часов – 34 часа Требования к уровню подготовки:</w:t>
      </w:r>
    </w:p>
    <w:p w14:paraId="0992434D" w14:textId="77777777" w:rsidR="00201201" w:rsidRDefault="003045C6" w:rsidP="0057393A">
      <w:pPr>
        <w:pStyle w:val="a3"/>
        <w:spacing w:line="318" w:lineRule="exact"/>
        <w:ind w:firstLine="426"/>
        <w:jc w:val="both"/>
      </w:pPr>
      <w:r>
        <w:t>Изучение биологии должно предоставить учащимся возможность</w:t>
      </w:r>
    </w:p>
    <w:p w14:paraId="4B2C94D3" w14:textId="77777777" w:rsidR="00201201" w:rsidRDefault="003045C6" w:rsidP="0057393A">
      <w:pPr>
        <w:pStyle w:val="a4"/>
        <w:numPr>
          <w:ilvl w:val="0"/>
          <w:numId w:val="1"/>
        </w:numPr>
        <w:tabs>
          <w:tab w:val="left" w:pos="1615"/>
        </w:tabs>
        <w:spacing w:before="0"/>
        <w:ind w:left="0" w:firstLine="426"/>
        <w:jc w:val="both"/>
        <w:rPr>
          <w:sz w:val="28"/>
        </w:rPr>
      </w:pPr>
      <w:r>
        <w:rPr>
          <w:sz w:val="28"/>
        </w:rPr>
        <w:t>ознакомиться с методологией биологического исследования, овладеть умениями проводить наблюдения за организмами и экосистемами, описывать, выявлять и оценивать антропогенные изменения в</w:t>
      </w:r>
      <w:r>
        <w:rPr>
          <w:spacing w:val="-33"/>
          <w:sz w:val="28"/>
        </w:rPr>
        <w:t xml:space="preserve"> </w:t>
      </w:r>
      <w:r>
        <w:rPr>
          <w:sz w:val="28"/>
        </w:rPr>
        <w:t>природе;</w:t>
      </w:r>
    </w:p>
    <w:p w14:paraId="085630CE" w14:textId="77777777" w:rsidR="00201201" w:rsidRDefault="003045C6" w:rsidP="0057393A">
      <w:pPr>
        <w:pStyle w:val="a4"/>
        <w:numPr>
          <w:ilvl w:val="0"/>
          <w:numId w:val="1"/>
        </w:numPr>
        <w:tabs>
          <w:tab w:val="left" w:pos="1615"/>
        </w:tabs>
        <w:ind w:left="0" w:firstLine="426"/>
        <w:jc w:val="both"/>
        <w:rPr>
          <w:sz w:val="28"/>
        </w:rPr>
      </w:pPr>
      <w:r>
        <w:rPr>
          <w:sz w:val="28"/>
        </w:rPr>
        <w:t>овладеть системой знаний о наиболее общих</w:t>
      </w:r>
      <w:r>
        <w:rPr>
          <w:spacing w:val="-11"/>
          <w:sz w:val="28"/>
        </w:rPr>
        <w:t xml:space="preserve"> </w:t>
      </w:r>
      <w:r>
        <w:rPr>
          <w:sz w:val="28"/>
        </w:rPr>
        <w:t>биологических</w:t>
      </w:r>
    </w:p>
    <w:p w14:paraId="6D9B139E" w14:textId="77777777" w:rsidR="00201201" w:rsidRDefault="003045C6" w:rsidP="0057393A">
      <w:pPr>
        <w:pStyle w:val="a3"/>
        <w:spacing w:before="2"/>
        <w:ind w:firstLine="426"/>
        <w:jc w:val="both"/>
      </w:pPr>
      <w:r>
        <w:t>закономерностях, проявляющихся на разных уровнях организации живой природы: клеточном, организменном, популяционно-видовом,</w:t>
      </w:r>
    </w:p>
    <w:p w14:paraId="714C8ADB" w14:textId="77777777" w:rsidR="00201201" w:rsidRDefault="003045C6" w:rsidP="0057393A">
      <w:pPr>
        <w:pStyle w:val="a3"/>
        <w:ind w:firstLine="426"/>
        <w:jc w:val="both"/>
      </w:pPr>
      <w:r>
        <w:t>экосистемном;</w:t>
      </w:r>
    </w:p>
    <w:p w14:paraId="2077FA82" w14:textId="77777777" w:rsidR="00201201" w:rsidRDefault="003045C6" w:rsidP="0057393A">
      <w:pPr>
        <w:pStyle w:val="a4"/>
        <w:numPr>
          <w:ilvl w:val="0"/>
          <w:numId w:val="1"/>
        </w:numPr>
        <w:tabs>
          <w:tab w:val="left" w:pos="1615"/>
        </w:tabs>
        <w:ind w:left="0" w:firstLine="426"/>
        <w:jc w:val="both"/>
        <w:rPr>
          <w:sz w:val="28"/>
        </w:rPr>
      </w:pPr>
      <w:r>
        <w:rPr>
          <w:sz w:val="28"/>
        </w:rPr>
        <w:t>познакомиться с фундаментальными открытиями в биологической науке, историей развития и становления современных представлений о живой природе;</w:t>
      </w:r>
    </w:p>
    <w:p w14:paraId="35D205F3" w14:textId="77777777" w:rsidR="00201201" w:rsidRDefault="003045C6" w:rsidP="0057393A">
      <w:pPr>
        <w:pStyle w:val="a3"/>
        <w:ind w:firstLine="426"/>
        <w:jc w:val="both"/>
      </w:pPr>
      <w:r>
        <w:rPr>
          <w:noProof/>
          <w:position w:val="-4"/>
          <w:lang w:bidi="ar-SA"/>
        </w:rPr>
        <w:drawing>
          <wp:inline distT="0" distB="0" distL="0" distR="0" wp14:anchorId="137136FC" wp14:editId="7957231B">
            <wp:extent cx="115824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spellStart"/>
      <w:r>
        <w:t>аучиться</w:t>
      </w:r>
      <w:proofErr w:type="spellEnd"/>
      <w:r>
        <w:t xml:space="preserve"> обосновывать единство живой и неживой природы; родство живых организмов; меры профилактики наследственных заболеваний и ВИЧ-инфекции; необходимость охраны видов, экосистем,</w:t>
      </w:r>
      <w:r>
        <w:rPr>
          <w:spacing w:val="-17"/>
        </w:rPr>
        <w:t xml:space="preserve"> </w:t>
      </w:r>
      <w:r>
        <w:t>биосферы,</w:t>
      </w:r>
    </w:p>
    <w:p w14:paraId="553B0202" w14:textId="77777777" w:rsidR="00201201" w:rsidRDefault="003045C6" w:rsidP="0057393A">
      <w:pPr>
        <w:pStyle w:val="a3"/>
        <w:spacing w:before="4"/>
        <w:ind w:firstLine="426"/>
        <w:jc w:val="both"/>
      </w:pPr>
      <w:r>
        <w:t>сохранения равновесия в природе; соблюдения правил поведения в природе и обеспечения безопасности жизнедеятельности в</w:t>
      </w:r>
    </w:p>
    <w:p w14:paraId="53C8F28C" w14:textId="77777777" w:rsidR="00201201" w:rsidRDefault="003045C6" w:rsidP="0057393A">
      <w:pPr>
        <w:pStyle w:val="a3"/>
        <w:spacing w:line="320" w:lineRule="exact"/>
        <w:ind w:firstLine="426"/>
        <w:jc w:val="both"/>
      </w:pPr>
      <w:r>
        <w:t>чрезвычайных ситуациях природного и техногенного характера</w:t>
      </w:r>
    </w:p>
    <w:p w14:paraId="5F0DCD4F" w14:textId="77777777" w:rsidR="00201201" w:rsidRDefault="003045C6" w:rsidP="0051273C">
      <w:pPr>
        <w:pStyle w:val="11"/>
        <w:spacing w:line="321" w:lineRule="exact"/>
        <w:ind w:left="0" w:firstLine="426"/>
        <w:jc w:val="both"/>
      </w:pPr>
      <w:r>
        <w:rPr>
          <w:b w:val="0"/>
          <w:noProof/>
          <w:position w:val="-4"/>
          <w:lang w:bidi="ar-SA"/>
        </w:rPr>
        <w:drawing>
          <wp:inline distT="0" distB="0" distL="0" distR="0" wp14:anchorId="1EEAC08A" wp14:editId="2EE9402E">
            <wp:extent cx="115824" cy="155447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>
        <w:rPr>
          <w:b w:val="0"/>
          <w:spacing w:val="-23"/>
          <w:sz w:val="20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задачи:</w:t>
      </w:r>
    </w:p>
    <w:p w14:paraId="2F8A317B" w14:textId="77777777" w:rsidR="00201201" w:rsidRDefault="003045C6" w:rsidP="0057393A">
      <w:pPr>
        <w:pStyle w:val="a3"/>
        <w:ind w:firstLine="709"/>
        <w:jc w:val="both"/>
      </w:pPr>
      <w:r>
        <w:t>При изучении данного курса решаются следующие коррекционно- развивающие задачи:</w:t>
      </w:r>
    </w:p>
    <w:p w14:paraId="63991718" w14:textId="77777777" w:rsidR="00201201" w:rsidRDefault="003045C6" w:rsidP="0057393A">
      <w:pPr>
        <w:pStyle w:val="a3"/>
        <w:ind w:firstLine="709"/>
        <w:jc w:val="both"/>
      </w:pPr>
      <w:r>
        <w:t>-расширение кругозора обучающихся;</w:t>
      </w:r>
    </w:p>
    <w:p w14:paraId="0317E4A4" w14:textId="77777777" w:rsidR="00201201" w:rsidRDefault="003045C6" w:rsidP="0057393A">
      <w:pPr>
        <w:pStyle w:val="a3"/>
        <w:ind w:firstLine="709"/>
        <w:jc w:val="both"/>
      </w:pPr>
      <w:r>
        <w:t>-повышение их адаптивных возможностей благодаря улучшению социальной ориентировки;</w:t>
      </w:r>
    </w:p>
    <w:p w14:paraId="46AB10CA" w14:textId="77777777" w:rsidR="00201201" w:rsidRDefault="003045C6" w:rsidP="0057393A">
      <w:pPr>
        <w:pStyle w:val="a3"/>
        <w:ind w:firstLine="709"/>
        <w:jc w:val="both"/>
      </w:pPr>
      <w:r>
        <w:t>-обогащение жизненного опыта детей путем организации непосредственных наблюдений в природе и обществе, в процессе предметно-</w:t>
      </w:r>
      <w:r>
        <w:lastRenderedPageBreak/>
        <w:t>практической и продуктивной деятельности;</w:t>
      </w:r>
    </w:p>
    <w:p w14:paraId="2BAFEB7B" w14:textId="77777777" w:rsidR="00201201" w:rsidRDefault="003045C6" w:rsidP="0057393A">
      <w:pPr>
        <w:pStyle w:val="a3"/>
        <w:ind w:firstLine="709"/>
        <w:jc w:val="both"/>
      </w:pPr>
      <w:r>
        <w:t>-систематизация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14:paraId="16E98CDA" w14:textId="77777777" w:rsidR="00201201" w:rsidRDefault="003045C6" w:rsidP="0057393A">
      <w:pPr>
        <w:pStyle w:val="a3"/>
        <w:ind w:firstLine="709"/>
        <w:jc w:val="both"/>
      </w:pPr>
      <w:r>
        <w:t>-уточнение, расширение и активизация лексического запаса, развитие устной монологической речи;</w:t>
      </w:r>
    </w:p>
    <w:p w14:paraId="18CD3F65" w14:textId="77777777" w:rsidR="00201201" w:rsidRDefault="003045C6" w:rsidP="0057393A">
      <w:pPr>
        <w:pStyle w:val="a3"/>
        <w:ind w:firstLine="709"/>
        <w:jc w:val="both"/>
      </w:pPr>
      <w:r>
        <w:t>-улучшение зрительного восприятия, зрительной и словесной памяти, активизация</w:t>
      </w:r>
    </w:p>
    <w:p w14:paraId="1505C203" w14:textId="77777777" w:rsidR="00201201" w:rsidRDefault="0057393A" w:rsidP="0057393A">
      <w:pPr>
        <w:pStyle w:val="a3"/>
        <w:ind w:firstLine="709"/>
        <w:jc w:val="both"/>
      </w:pPr>
      <w:r>
        <w:t xml:space="preserve">- </w:t>
      </w:r>
      <w:r w:rsidR="003045C6">
        <w:t>познавательной деятельности;</w:t>
      </w:r>
    </w:p>
    <w:p w14:paraId="18F0A909" w14:textId="77777777" w:rsidR="00201201" w:rsidRDefault="003045C6" w:rsidP="0057393A">
      <w:pPr>
        <w:pStyle w:val="a3"/>
        <w:ind w:firstLine="709"/>
        <w:jc w:val="both"/>
      </w:pPr>
      <w:r>
        <w:t>-</w:t>
      </w:r>
      <w:r w:rsidR="0057393A">
        <w:t xml:space="preserve"> </w:t>
      </w:r>
      <w:r>
        <w:t>активизация умственной деятельности (навыков планомерного и</w:t>
      </w:r>
    </w:p>
    <w:p w14:paraId="63917DBB" w14:textId="77777777" w:rsidR="00201201" w:rsidRDefault="003045C6" w:rsidP="0057393A">
      <w:pPr>
        <w:pStyle w:val="a3"/>
        <w:ind w:firstLine="709"/>
        <w:jc w:val="both"/>
      </w:pPr>
      <w:r>
        <w:t>соотносительного анализа, практической группировки и обобщения,</w:t>
      </w:r>
    </w:p>
    <w:p w14:paraId="5F91695D" w14:textId="77777777" w:rsidR="00201201" w:rsidRDefault="003045C6" w:rsidP="0057393A">
      <w:pPr>
        <w:pStyle w:val="a3"/>
        <w:ind w:firstLine="709"/>
        <w:jc w:val="both"/>
      </w:pPr>
      <w:r>
        <w:t>словесной классификации изучаемых предметов из ближайшего окружения ученика);</w:t>
      </w:r>
    </w:p>
    <w:p w14:paraId="68840D58" w14:textId="77777777" w:rsidR="0057393A" w:rsidRDefault="0057393A" w:rsidP="0057393A">
      <w:pPr>
        <w:pStyle w:val="a3"/>
        <w:ind w:firstLine="709"/>
        <w:jc w:val="both"/>
      </w:pPr>
      <w:r>
        <w:t xml:space="preserve">- </w:t>
      </w:r>
      <w:r w:rsidR="003045C6">
        <w:t>систематизация знаний и навыков в междисцип</w:t>
      </w:r>
      <w:r>
        <w:t xml:space="preserve">линарных областях (краеведение) </w:t>
      </w:r>
    </w:p>
    <w:p w14:paraId="2D00CCC6" w14:textId="77777777" w:rsidR="0057393A" w:rsidRDefault="0057393A" w:rsidP="0057393A">
      <w:pPr>
        <w:pStyle w:val="a3"/>
        <w:ind w:firstLine="709"/>
        <w:jc w:val="both"/>
        <w:sectPr w:rsidR="0057393A" w:rsidSect="0057393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2BC9FAC" w14:textId="77777777" w:rsidR="00201201" w:rsidRPr="0057393A" w:rsidRDefault="003045C6" w:rsidP="0057393A">
      <w:pPr>
        <w:pStyle w:val="a3"/>
        <w:ind w:firstLine="709"/>
        <w:jc w:val="center"/>
        <w:rPr>
          <w:b/>
        </w:rPr>
      </w:pPr>
      <w:r w:rsidRPr="0057393A">
        <w:rPr>
          <w:b/>
        </w:rPr>
        <w:lastRenderedPageBreak/>
        <w:t>Тематическое планирование</w:t>
      </w:r>
    </w:p>
    <w:p w14:paraId="694657DB" w14:textId="77777777" w:rsidR="00201201" w:rsidRPr="0057393A" w:rsidRDefault="003045C6" w:rsidP="0057393A">
      <w:pPr>
        <w:pStyle w:val="a3"/>
        <w:spacing w:line="446" w:lineRule="auto"/>
        <w:ind w:left="3684" w:right="-29"/>
        <w:rPr>
          <w:b/>
        </w:rPr>
      </w:pPr>
      <w:r w:rsidRPr="0057393A">
        <w:rPr>
          <w:b/>
        </w:rPr>
        <w:t>Рабочая программа. Биология. 7класс (2 ч в неделю, всего –68 ч)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54"/>
        <w:gridCol w:w="993"/>
        <w:gridCol w:w="5244"/>
        <w:gridCol w:w="5691"/>
      </w:tblGrid>
      <w:tr w:rsidR="00201201" w14:paraId="531E53B8" w14:textId="77777777" w:rsidTr="0057393A">
        <w:trPr>
          <w:trHeight w:val="328"/>
        </w:trPr>
        <w:tc>
          <w:tcPr>
            <w:tcW w:w="456" w:type="dxa"/>
          </w:tcPr>
          <w:p w14:paraId="4AA56C9C" w14:textId="77777777" w:rsidR="00201201" w:rsidRDefault="003045C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54" w:type="dxa"/>
          </w:tcPr>
          <w:p w14:paraId="474486C5" w14:textId="77777777" w:rsidR="00201201" w:rsidRDefault="003045C6" w:rsidP="0057393A">
            <w:pPr>
              <w:pStyle w:val="TableParagraph"/>
              <w:spacing w:line="268" w:lineRule="exact"/>
              <w:ind w:left="253" w:right="881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993" w:type="dxa"/>
          </w:tcPr>
          <w:p w14:paraId="2AF31533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5244" w:type="dxa"/>
          </w:tcPr>
          <w:p w14:paraId="4A811301" w14:textId="77777777" w:rsidR="00201201" w:rsidRDefault="003045C6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5691" w:type="dxa"/>
          </w:tcPr>
          <w:p w14:paraId="54C2E028" w14:textId="77777777" w:rsidR="00201201" w:rsidRDefault="003045C6" w:rsidP="0057393A">
            <w:pPr>
              <w:pStyle w:val="TableParagraph"/>
              <w:spacing w:line="268" w:lineRule="exact"/>
              <w:ind w:left="32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</w:tr>
      <w:tr w:rsidR="00201201" w14:paraId="0A170462" w14:textId="77777777" w:rsidTr="0057393A">
        <w:trPr>
          <w:trHeight w:val="1144"/>
        </w:trPr>
        <w:tc>
          <w:tcPr>
            <w:tcW w:w="456" w:type="dxa"/>
          </w:tcPr>
          <w:p w14:paraId="4D7E96FB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14:paraId="0C72EC8F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3" w:type="dxa"/>
          </w:tcPr>
          <w:p w14:paraId="2FE9E777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5244" w:type="dxa"/>
          </w:tcPr>
          <w:p w14:paraId="3B619EF1" w14:textId="77777777" w:rsidR="00201201" w:rsidRDefault="003045C6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Изучают царства живых организмов, их многообразие. (Читают, зарисовывают, работают с таблицами)</w:t>
            </w:r>
          </w:p>
        </w:tc>
        <w:tc>
          <w:tcPr>
            <w:tcW w:w="5691" w:type="dxa"/>
          </w:tcPr>
          <w:p w14:paraId="2B1B4DCE" w14:textId="77777777" w:rsidR="00201201" w:rsidRDefault="003045C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 называть</w:t>
            </w:r>
          </w:p>
          <w:p w14:paraId="5184B1E6" w14:textId="77777777" w:rsidR="00201201" w:rsidRDefault="003045C6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классификацию организмов, царства живой природы и основные положения</w:t>
            </w:r>
          </w:p>
          <w:p w14:paraId="6AA9AB21" w14:textId="77777777" w:rsidR="00201201" w:rsidRDefault="003045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Ч. Дарвина</w:t>
            </w:r>
          </w:p>
        </w:tc>
      </w:tr>
      <w:tr w:rsidR="00201201" w14:paraId="60096CCF" w14:textId="77777777" w:rsidTr="0057393A">
        <w:trPr>
          <w:trHeight w:val="834"/>
        </w:trPr>
        <w:tc>
          <w:tcPr>
            <w:tcW w:w="456" w:type="dxa"/>
          </w:tcPr>
          <w:p w14:paraId="300FCC97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4" w:type="dxa"/>
          </w:tcPr>
          <w:p w14:paraId="69287E0A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Царство прокариоты</w:t>
            </w:r>
          </w:p>
        </w:tc>
        <w:tc>
          <w:tcPr>
            <w:tcW w:w="993" w:type="dxa"/>
          </w:tcPr>
          <w:p w14:paraId="517846E2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ч.</w:t>
            </w:r>
          </w:p>
        </w:tc>
        <w:tc>
          <w:tcPr>
            <w:tcW w:w="5244" w:type="dxa"/>
          </w:tcPr>
          <w:p w14:paraId="0E44329B" w14:textId="77777777" w:rsidR="00201201" w:rsidRDefault="003045C6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Изучают строение бактериальной клетки, их жизнедеятельность, значение в природе и жизни человека.</w:t>
            </w:r>
          </w:p>
        </w:tc>
        <w:tc>
          <w:tcPr>
            <w:tcW w:w="5691" w:type="dxa"/>
          </w:tcPr>
          <w:p w14:paraId="69562A5D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 назвать внутреннее и внешнее строение</w:t>
            </w:r>
          </w:p>
          <w:p w14:paraId="29A42B9F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бактериальной клетки, их</w:t>
            </w:r>
          </w:p>
          <w:p w14:paraId="1A2A3394" w14:textId="77777777" w:rsidR="00201201" w:rsidRDefault="003045C6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z w:val="24"/>
              </w:rPr>
              <w:t>жизнедеятельность, значение в природе и жизни человека</w:t>
            </w:r>
          </w:p>
        </w:tc>
      </w:tr>
      <w:tr w:rsidR="00201201" w14:paraId="583B3C74" w14:textId="77777777" w:rsidTr="0057393A">
        <w:trPr>
          <w:trHeight w:val="1428"/>
        </w:trPr>
        <w:tc>
          <w:tcPr>
            <w:tcW w:w="456" w:type="dxa"/>
          </w:tcPr>
          <w:p w14:paraId="64A03C4E" w14:textId="77777777" w:rsidR="00201201" w:rsidRDefault="003045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4" w:type="dxa"/>
          </w:tcPr>
          <w:p w14:paraId="723666E2" w14:textId="77777777" w:rsidR="00201201" w:rsidRDefault="003045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Царство грибы</w:t>
            </w:r>
          </w:p>
        </w:tc>
        <w:tc>
          <w:tcPr>
            <w:tcW w:w="993" w:type="dxa"/>
          </w:tcPr>
          <w:p w14:paraId="2C15D12E" w14:textId="77777777" w:rsidR="00201201" w:rsidRDefault="003045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 ч.</w:t>
            </w:r>
          </w:p>
        </w:tc>
        <w:tc>
          <w:tcPr>
            <w:tcW w:w="5244" w:type="dxa"/>
          </w:tcPr>
          <w:p w14:paraId="5C06ACE6" w14:textId="77777777" w:rsidR="00201201" w:rsidRDefault="003045C6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Изучают строение грибов, их признаки, размножение, спорообразование, значение в природе и жизни человека.</w:t>
            </w:r>
          </w:p>
        </w:tc>
        <w:tc>
          <w:tcPr>
            <w:tcW w:w="5691" w:type="dxa"/>
          </w:tcPr>
          <w:p w14:paraId="0723CF92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Должны уметь давать общую характеристику царства</w:t>
            </w:r>
          </w:p>
          <w:p w14:paraId="03DEC99E" w14:textId="77777777" w:rsidR="00201201" w:rsidRDefault="003045C6" w:rsidP="0057393A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грибов. Знать Съедобные и ядовитые грибы.</w:t>
            </w:r>
            <w:r>
              <w:rPr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Оказание</w:t>
            </w:r>
            <w:r w:rsidR="0057393A">
              <w:rPr>
                <w:sz w:val="24"/>
                <w:u w:val="single"/>
              </w:rPr>
              <w:t xml:space="preserve"> </w:t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первой</w:t>
            </w:r>
            <w:proofErr w:type="gramEnd"/>
            <w:r>
              <w:rPr>
                <w:sz w:val="24"/>
                <w:u w:val="single"/>
              </w:rPr>
              <w:t xml:space="preserve"> помощи при</w:t>
            </w:r>
            <w:r w:rsidR="0057393A">
              <w:rPr>
                <w:sz w:val="24"/>
                <w:u w:val="single"/>
              </w:rPr>
              <w:t xml:space="preserve"> </w:t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отравлении </w:t>
            </w:r>
            <w:r w:rsidR="0057393A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грибами. </w:t>
            </w:r>
            <w:proofErr w:type="gramStart"/>
            <w:r>
              <w:rPr>
                <w:sz w:val="24"/>
                <w:u w:val="single"/>
              </w:rPr>
              <w:t>Меры</w:t>
            </w:r>
            <w:r w:rsidR="0057393A">
              <w:rPr>
                <w:sz w:val="24"/>
                <w:u w:val="single"/>
              </w:rPr>
              <w:t xml:space="preserve"> </w:t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профилактики</w:t>
            </w:r>
            <w:proofErr w:type="gramEnd"/>
            <w:r>
              <w:rPr>
                <w:sz w:val="24"/>
                <w:u w:val="single"/>
              </w:rPr>
              <w:t xml:space="preserve"> заболеваний,</w:t>
            </w:r>
          </w:p>
          <w:p w14:paraId="14E96102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вызываемых грибами.</w:t>
            </w:r>
          </w:p>
        </w:tc>
      </w:tr>
      <w:tr w:rsidR="00201201" w14:paraId="64B354CF" w14:textId="77777777" w:rsidTr="0057393A">
        <w:trPr>
          <w:trHeight w:val="1122"/>
        </w:trPr>
        <w:tc>
          <w:tcPr>
            <w:tcW w:w="456" w:type="dxa"/>
          </w:tcPr>
          <w:p w14:paraId="738B06DA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4" w:type="dxa"/>
          </w:tcPr>
          <w:p w14:paraId="3792DBCC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Лишайники</w:t>
            </w:r>
          </w:p>
        </w:tc>
        <w:tc>
          <w:tcPr>
            <w:tcW w:w="993" w:type="dxa"/>
          </w:tcPr>
          <w:p w14:paraId="1806EBAA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5244" w:type="dxa"/>
          </w:tcPr>
          <w:p w14:paraId="5C8BA855" w14:textId="77777777" w:rsidR="00201201" w:rsidRDefault="003045C6" w:rsidP="0057393A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Называют понятие о симбиозе. Дают общую характеристику лишайников. Распространенность и</w:t>
            </w:r>
            <w:r>
              <w:rPr>
                <w:sz w:val="24"/>
                <w:u w:val="single"/>
              </w:rPr>
              <w:t xml:space="preserve"> роль лишайников в </w:t>
            </w:r>
            <w:proofErr w:type="gramStart"/>
            <w:r>
              <w:rPr>
                <w:sz w:val="24"/>
                <w:u w:val="single"/>
              </w:rPr>
              <w:t>природе,</w:t>
            </w:r>
            <w:r w:rsidR="0057393A">
              <w:rPr>
                <w:sz w:val="24"/>
                <w:u w:val="single"/>
              </w:rPr>
              <w:t xml:space="preserve"> </w:t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</w:t>
            </w:r>
            <w:proofErr w:type="gramEnd"/>
            <w:r>
              <w:rPr>
                <w:sz w:val="24"/>
                <w:u w:val="single"/>
              </w:rPr>
              <w:t xml:space="preserve"> человека.</w:t>
            </w:r>
          </w:p>
        </w:tc>
        <w:tc>
          <w:tcPr>
            <w:tcW w:w="5691" w:type="dxa"/>
          </w:tcPr>
          <w:p w14:paraId="74C59AF8" w14:textId="77777777" w:rsidR="00201201" w:rsidRDefault="003045C6" w:rsidP="0057393A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Уметь называть понятие о симбиозе. Общую характеристику лишайников. Распространенность и</w:t>
            </w:r>
            <w:r>
              <w:rPr>
                <w:sz w:val="24"/>
                <w:u w:val="single"/>
              </w:rPr>
              <w:t xml:space="preserve"> роль</w:t>
            </w:r>
            <w:r w:rsidR="0057393A">
              <w:rPr>
                <w:sz w:val="24"/>
                <w:u w:val="single"/>
              </w:rPr>
              <w:t xml:space="preserve">  </w:t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лишайников в </w:t>
            </w:r>
            <w:proofErr w:type="gramStart"/>
            <w:r>
              <w:rPr>
                <w:sz w:val="24"/>
                <w:u w:val="single"/>
              </w:rPr>
              <w:t>природе,</w:t>
            </w:r>
            <w:r w:rsidR="0057393A">
              <w:rPr>
                <w:sz w:val="24"/>
                <w:u w:val="single"/>
              </w:rPr>
              <w:t xml:space="preserve"> </w:t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жизни</w:t>
            </w:r>
            <w:proofErr w:type="gramEnd"/>
            <w:r>
              <w:rPr>
                <w:sz w:val="24"/>
                <w:u w:val="single"/>
              </w:rPr>
              <w:t xml:space="preserve"> человека и</w:t>
            </w:r>
          </w:p>
          <w:p w14:paraId="5BD710FB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собственной деятельности</w:t>
            </w:r>
          </w:p>
        </w:tc>
      </w:tr>
      <w:tr w:rsidR="00201201" w14:paraId="7492A9FF" w14:textId="77777777" w:rsidTr="0057393A">
        <w:trPr>
          <w:trHeight w:val="1393"/>
        </w:trPr>
        <w:tc>
          <w:tcPr>
            <w:tcW w:w="456" w:type="dxa"/>
          </w:tcPr>
          <w:p w14:paraId="4EC96B0E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14:paraId="201CDA78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Царство растения</w:t>
            </w:r>
          </w:p>
        </w:tc>
        <w:tc>
          <w:tcPr>
            <w:tcW w:w="993" w:type="dxa"/>
          </w:tcPr>
          <w:p w14:paraId="0DF5F408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5244" w:type="dxa"/>
          </w:tcPr>
          <w:p w14:paraId="2F9F807E" w14:textId="77777777" w:rsidR="00201201" w:rsidRDefault="003045C6">
            <w:pPr>
              <w:pStyle w:val="TableParagraph"/>
              <w:ind w:left="104" w:right="265"/>
              <w:rPr>
                <w:sz w:val="24"/>
              </w:rPr>
            </w:pPr>
            <w:r>
              <w:rPr>
                <w:sz w:val="24"/>
              </w:rPr>
              <w:t>Изучают растительный организм как целостную систему. Клетки, ткани, органы растений.</w:t>
            </w:r>
          </w:p>
          <w:p w14:paraId="15113459" w14:textId="77777777" w:rsidR="00201201" w:rsidRDefault="003045C6">
            <w:pPr>
              <w:pStyle w:val="TableParagraph"/>
              <w:ind w:left="104" w:right="533"/>
              <w:rPr>
                <w:sz w:val="24"/>
              </w:rPr>
            </w:pPr>
            <w:r>
              <w:rPr>
                <w:sz w:val="24"/>
              </w:rPr>
              <w:t>Регуляции жизнедеятельности растений</w:t>
            </w:r>
          </w:p>
        </w:tc>
        <w:tc>
          <w:tcPr>
            <w:tcW w:w="5691" w:type="dxa"/>
          </w:tcPr>
          <w:p w14:paraId="5011F440" w14:textId="77777777" w:rsidR="00201201" w:rsidRDefault="003045C6">
            <w:pPr>
              <w:pStyle w:val="TableParagraph"/>
              <w:ind w:left="106" w:right="808"/>
              <w:rPr>
                <w:sz w:val="24"/>
              </w:rPr>
            </w:pPr>
            <w:r>
              <w:rPr>
                <w:sz w:val="24"/>
              </w:rPr>
              <w:t>Должны знать процесс фотосинтеза и другие процессы</w:t>
            </w:r>
          </w:p>
          <w:p w14:paraId="5BD424BF" w14:textId="77777777" w:rsidR="00201201" w:rsidRDefault="003045C6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жизнедеятельности. Знать признаки растений</w:t>
            </w:r>
          </w:p>
        </w:tc>
      </w:tr>
      <w:tr w:rsidR="00201201" w14:paraId="134C6751" w14:textId="77777777" w:rsidTr="0057393A">
        <w:trPr>
          <w:trHeight w:val="1936"/>
        </w:trPr>
        <w:tc>
          <w:tcPr>
            <w:tcW w:w="456" w:type="dxa"/>
          </w:tcPr>
          <w:p w14:paraId="39908A15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4" w:type="dxa"/>
          </w:tcPr>
          <w:p w14:paraId="790E1793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Водоросли</w:t>
            </w:r>
          </w:p>
        </w:tc>
        <w:tc>
          <w:tcPr>
            <w:tcW w:w="993" w:type="dxa"/>
          </w:tcPr>
          <w:p w14:paraId="2CAB5B57" w14:textId="77777777" w:rsidR="00201201" w:rsidRDefault="003045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ч.</w:t>
            </w:r>
          </w:p>
        </w:tc>
        <w:tc>
          <w:tcPr>
            <w:tcW w:w="5244" w:type="dxa"/>
          </w:tcPr>
          <w:p w14:paraId="44DBD2AD" w14:textId="77777777" w:rsidR="00201201" w:rsidRDefault="003045C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Изучают Водоросли как</w:t>
            </w:r>
          </w:p>
          <w:p w14:paraId="402E07EC" w14:textId="77777777" w:rsidR="00201201" w:rsidRDefault="003045C6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древнейшую группу растений. Дают общую характеристику, изучают особенности строения тела водорослей.</w:t>
            </w:r>
          </w:p>
        </w:tc>
        <w:tc>
          <w:tcPr>
            <w:tcW w:w="5691" w:type="dxa"/>
          </w:tcPr>
          <w:p w14:paraId="40F2B0BE" w14:textId="77777777" w:rsidR="00201201" w:rsidRDefault="003045C6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>Должны знать строение водорослей, их</w:t>
            </w:r>
          </w:p>
          <w:p w14:paraId="397331DB" w14:textId="77777777" w:rsidR="00201201" w:rsidRDefault="003045C6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классификацию, значение в природе и жизни человека.</w:t>
            </w:r>
          </w:p>
        </w:tc>
      </w:tr>
    </w:tbl>
    <w:p w14:paraId="75245036" w14:textId="77777777" w:rsidR="00201201" w:rsidRDefault="00201201">
      <w:pPr>
        <w:rPr>
          <w:sz w:val="24"/>
        </w:rPr>
        <w:sectPr w:rsidR="00201201" w:rsidSect="0057393A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6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"/>
        <w:gridCol w:w="1812"/>
        <w:gridCol w:w="708"/>
        <w:gridCol w:w="52"/>
        <w:gridCol w:w="5478"/>
        <w:gridCol w:w="5813"/>
      </w:tblGrid>
      <w:tr w:rsidR="00201201" w14:paraId="08D5D771" w14:textId="77777777" w:rsidTr="00041B07">
        <w:trPr>
          <w:trHeight w:val="462"/>
        </w:trPr>
        <w:tc>
          <w:tcPr>
            <w:tcW w:w="14460" w:type="dxa"/>
            <w:gridSpan w:val="7"/>
          </w:tcPr>
          <w:p w14:paraId="0D2613E4" w14:textId="77777777" w:rsidR="00201201" w:rsidRDefault="003045C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Высшие растения 11 ч.</w:t>
            </w:r>
          </w:p>
        </w:tc>
      </w:tr>
      <w:tr w:rsidR="00201201" w14:paraId="6CE4E58D" w14:textId="77777777" w:rsidTr="00041B07">
        <w:trPr>
          <w:trHeight w:val="1379"/>
        </w:trPr>
        <w:tc>
          <w:tcPr>
            <w:tcW w:w="597" w:type="dxa"/>
            <w:gridSpan w:val="2"/>
          </w:tcPr>
          <w:p w14:paraId="0EB6B3B7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2" w:type="dxa"/>
          </w:tcPr>
          <w:p w14:paraId="121926A9" w14:textId="77777777" w:rsidR="00201201" w:rsidRDefault="003045C6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Отдел споровые растения</w:t>
            </w:r>
          </w:p>
        </w:tc>
        <w:tc>
          <w:tcPr>
            <w:tcW w:w="760" w:type="dxa"/>
            <w:gridSpan w:val="2"/>
          </w:tcPr>
          <w:p w14:paraId="69ECD731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 ч.</w:t>
            </w:r>
          </w:p>
        </w:tc>
        <w:tc>
          <w:tcPr>
            <w:tcW w:w="5478" w:type="dxa"/>
          </w:tcPr>
          <w:p w14:paraId="3E085CAD" w14:textId="77777777" w:rsidR="00201201" w:rsidRDefault="003045C6">
            <w:pPr>
              <w:pStyle w:val="TableParagraph"/>
              <w:ind w:left="104" w:right="653"/>
              <w:rPr>
                <w:sz w:val="24"/>
              </w:rPr>
            </w:pPr>
            <w:r>
              <w:rPr>
                <w:sz w:val="24"/>
              </w:rPr>
              <w:t>Изучают основные признаки отделов: мхи, папоротники, плауны, хвощи. Их строение,</w:t>
            </w:r>
          </w:p>
          <w:p w14:paraId="61D82593" w14:textId="77777777" w:rsidR="00201201" w:rsidRDefault="003045C6">
            <w:pPr>
              <w:pStyle w:val="TableParagraph"/>
              <w:spacing w:line="270" w:lineRule="atLeast"/>
              <w:ind w:left="104" w:right="765"/>
              <w:rPr>
                <w:sz w:val="24"/>
              </w:rPr>
            </w:pPr>
            <w:r>
              <w:rPr>
                <w:sz w:val="24"/>
              </w:rPr>
              <w:t>значение в природе и жизни человека.</w:t>
            </w:r>
          </w:p>
        </w:tc>
        <w:tc>
          <w:tcPr>
            <w:tcW w:w="5813" w:type="dxa"/>
          </w:tcPr>
          <w:p w14:paraId="3C26523E" w14:textId="77777777" w:rsidR="00201201" w:rsidRDefault="003045C6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 xml:space="preserve">Уметь различать отделы,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строение,</w:t>
            </w:r>
          </w:p>
          <w:p w14:paraId="252DE632" w14:textId="77777777" w:rsidR="00201201" w:rsidRDefault="003045C6">
            <w:pPr>
              <w:pStyle w:val="TableParagraph"/>
              <w:spacing w:line="270" w:lineRule="atLeast"/>
              <w:ind w:left="106" w:right="254"/>
              <w:rPr>
                <w:sz w:val="24"/>
              </w:rPr>
            </w:pPr>
            <w:r>
              <w:rPr>
                <w:sz w:val="24"/>
              </w:rPr>
              <w:t>жизнедеятельность. Знать значение в природе и жизни человека.</w:t>
            </w:r>
          </w:p>
        </w:tc>
      </w:tr>
      <w:tr w:rsidR="00201201" w14:paraId="0F3BE045" w14:textId="77777777" w:rsidTr="00041B07">
        <w:trPr>
          <w:trHeight w:val="1656"/>
        </w:trPr>
        <w:tc>
          <w:tcPr>
            <w:tcW w:w="597" w:type="dxa"/>
            <w:gridSpan w:val="2"/>
          </w:tcPr>
          <w:p w14:paraId="244746D0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2" w:type="dxa"/>
          </w:tcPr>
          <w:p w14:paraId="5D746550" w14:textId="77777777" w:rsidR="00201201" w:rsidRDefault="003045C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Отдел голосеменные растения</w:t>
            </w:r>
          </w:p>
        </w:tc>
        <w:tc>
          <w:tcPr>
            <w:tcW w:w="760" w:type="dxa"/>
            <w:gridSpan w:val="2"/>
          </w:tcPr>
          <w:p w14:paraId="555FA067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5478" w:type="dxa"/>
          </w:tcPr>
          <w:p w14:paraId="5099704D" w14:textId="77777777" w:rsidR="00201201" w:rsidRDefault="003045C6">
            <w:pPr>
              <w:pStyle w:val="TableParagraph"/>
              <w:ind w:left="104" w:right="177"/>
              <w:rPr>
                <w:sz w:val="24"/>
              </w:rPr>
            </w:pPr>
            <w:r>
              <w:rPr>
                <w:sz w:val="24"/>
              </w:rPr>
              <w:t>Изучают основные признаки голосеменных, их места обитания и условия жизни, строение,</w:t>
            </w:r>
          </w:p>
          <w:p w14:paraId="29760E7E" w14:textId="77777777" w:rsidR="00201201" w:rsidRDefault="003045C6">
            <w:pPr>
              <w:pStyle w:val="TableParagraph"/>
              <w:ind w:left="104" w:right="472"/>
              <w:rPr>
                <w:sz w:val="24"/>
              </w:rPr>
            </w:pPr>
            <w:r>
              <w:rPr>
                <w:sz w:val="24"/>
              </w:rPr>
              <w:t>жизнедеятельность, значение в природе и жизни человека.</w:t>
            </w:r>
          </w:p>
        </w:tc>
        <w:tc>
          <w:tcPr>
            <w:tcW w:w="5813" w:type="dxa"/>
          </w:tcPr>
          <w:p w14:paraId="3116CD6B" w14:textId="77777777" w:rsidR="00201201" w:rsidRDefault="003045C6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Уметь различать основные признаки голосеменных, их места обитания и условия жизни, строение,</w:t>
            </w:r>
          </w:p>
          <w:p w14:paraId="52D34CF3" w14:textId="77777777" w:rsidR="00201201" w:rsidRDefault="003045C6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z w:val="24"/>
              </w:rPr>
              <w:t>жизнедеятельность, значение в природе и жизни человека.</w:t>
            </w:r>
          </w:p>
        </w:tc>
      </w:tr>
      <w:tr w:rsidR="00201201" w14:paraId="44F6B2C2" w14:textId="77777777" w:rsidTr="00041B07">
        <w:trPr>
          <w:trHeight w:val="1655"/>
        </w:trPr>
        <w:tc>
          <w:tcPr>
            <w:tcW w:w="597" w:type="dxa"/>
            <w:gridSpan w:val="2"/>
          </w:tcPr>
          <w:p w14:paraId="07177051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2" w:type="dxa"/>
          </w:tcPr>
          <w:p w14:paraId="293C7E36" w14:textId="77777777" w:rsidR="00201201" w:rsidRDefault="003045C6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Отдел покрытосеменные</w:t>
            </w:r>
          </w:p>
        </w:tc>
        <w:tc>
          <w:tcPr>
            <w:tcW w:w="760" w:type="dxa"/>
            <w:gridSpan w:val="2"/>
          </w:tcPr>
          <w:p w14:paraId="10C2AC98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 ч.</w:t>
            </w:r>
          </w:p>
        </w:tc>
        <w:tc>
          <w:tcPr>
            <w:tcW w:w="5478" w:type="dxa"/>
          </w:tcPr>
          <w:p w14:paraId="176407EE" w14:textId="77777777" w:rsidR="00201201" w:rsidRDefault="003045C6">
            <w:pPr>
              <w:pStyle w:val="TableParagraph"/>
              <w:ind w:left="104" w:right="240"/>
              <w:rPr>
                <w:sz w:val="24"/>
              </w:rPr>
            </w:pPr>
            <w:r>
              <w:rPr>
                <w:sz w:val="24"/>
              </w:rPr>
              <w:t>Изучают особенности организации происхождения покрытосеменных, размножение, признаки однодольных и</w:t>
            </w:r>
          </w:p>
          <w:p w14:paraId="7390FE97" w14:textId="77777777" w:rsidR="00201201" w:rsidRDefault="003045C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двудольных, семейства.</w:t>
            </w:r>
          </w:p>
        </w:tc>
        <w:tc>
          <w:tcPr>
            <w:tcW w:w="5813" w:type="dxa"/>
          </w:tcPr>
          <w:p w14:paraId="1C83CB7D" w14:textId="77777777" w:rsidR="00201201" w:rsidRDefault="003045C6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Знать особенности организации происхождения покрытосеменных, размножение, признаки однодольных и двудольных,</w:t>
            </w:r>
          </w:p>
          <w:p w14:paraId="07222BCB" w14:textId="77777777" w:rsidR="00201201" w:rsidRDefault="003045C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семейства.</w:t>
            </w:r>
          </w:p>
        </w:tc>
      </w:tr>
      <w:tr w:rsidR="00201201" w14:paraId="4771B35B" w14:textId="77777777" w:rsidTr="00041B07">
        <w:trPr>
          <w:trHeight w:val="462"/>
        </w:trPr>
        <w:tc>
          <w:tcPr>
            <w:tcW w:w="14460" w:type="dxa"/>
            <w:gridSpan w:val="7"/>
          </w:tcPr>
          <w:p w14:paraId="4734962A" w14:textId="77777777" w:rsidR="00201201" w:rsidRDefault="003045C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 животные 38 ч.</w:t>
            </w:r>
          </w:p>
        </w:tc>
      </w:tr>
      <w:tr w:rsidR="00201201" w14:paraId="1324E644" w14:textId="77777777" w:rsidTr="00041B07">
        <w:trPr>
          <w:trHeight w:val="828"/>
        </w:trPr>
        <w:tc>
          <w:tcPr>
            <w:tcW w:w="597" w:type="dxa"/>
            <w:gridSpan w:val="2"/>
          </w:tcPr>
          <w:p w14:paraId="6FFA8BB0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2" w:type="dxa"/>
          </w:tcPr>
          <w:p w14:paraId="79CDD2C6" w14:textId="77777777" w:rsidR="00201201" w:rsidRDefault="003045C6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</w:p>
          <w:p w14:paraId="681BEF3D" w14:textId="77777777" w:rsidR="00201201" w:rsidRDefault="003045C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760" w:type="dxa"/>
            <w:gridSpan w:val="2"/>
          </w:tcPr>
          <w:p w14:paraId="12B5D400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5478" w:type="dxa"/>
          </w:tcPr>
          <w:p w14:paraId="6492B97F" w14:textId="77777777" w:rsidR="00201201" w:rsidRDefault="003045C6">
            <w:pPr>
              <w:pStyle w:val="TableParagraph"/>
              <w:ind w:left="104" w:right="901"/>
              <w:rPr>
                <w:sz w:val="24"/>
              </w:rPr>
            </w:pPr>
            <w:r>
              <w:rPr>
                <w:sz w:val="24"/>
              </w:rPr>
              <w:t>Изучают признаки царства животных, их общую</w:t>
            </w:r>
          </w:p>
          <w:p w14:paraId="6BE3317F" w14:textId="77777777" w:rsidR="00201201" w:rsidRDefault="003045C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характеристику.</w:t>
            </w:r>
          </w:p>
        </w:tc>
        <w:tc>
          <w:tcPr>
            <w:tcW w:w="5813" w:type="dxa"/>
          </w:tcPr>
          <w:p w14:paraId="05EED8B7" w14:textId="77777777" w:rsidR="00201201" w:rsidRDefault="003045C6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Знать признаки царства животных, их общую</w:t>
            </w:r>
          </w:p>
          <w:p w14:paraId="36FC9675" w14:textId="77777777" w:rsidR="00201201" w:rsidRDefault="003045C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характеристику.</w:t>
            </w:r>
          </w:p>
        </w:tc>
      </w:tr>
      <w:tr w:rsidR="00201201" w14:paraId="40C905CC" w14:textId="77777777" w:rsidTr="00041B07">
        <w:trPr>
          <w:trHeight w:val="1103"/>
        </w:trPr>
        <w:tc>
          <w:tcPr>
            <w:tcW w:w="597" w:type="dxa"/>
            <w:gridSpan w:val="2"/>
          </w:tcPr>
          <w:p w14:paraId="09A2776D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2" w:type="dxa"/>
          </w:tcPr>
          <w:p w14:paraId="38CC5755" w14:textId="77777777" w:rsidR="00201201" w:rsidRDefault="003045C6">
            <w:pPr>
              <w:pStyle w:val="TableParagraph"/>
              <w:ind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z w:val="24"/>
              </w:rPr>
              <w:t xml:space="preserve"> одноклеточные</w:t>
            </w:r>
          </w:p>
        </w:tc>
        <w:tc>
          <w:tcPr>
            <w:tcW w:w="760" w:type="dxa"/>
            <w:gridSpan w:val="2"/>
          </w:tcPr>
          <w:p w14:paraId="123F1D57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 ч.</w:t>
            </w:r>
          </w:p>
        </w:tc>
        <w:tc>
          <w:tcPr>
            <w:tcW w:w="5478" w:type="dxa"/>
          </w:tcPr>
          <w:p w14:paraId="1A5554B2" w14:textId="77777777" w:rsidR="00201201" w:rsidRDefault="003045C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Изучают характеристику простейших, их 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  <w:p w14:paraId="569EEC15" w14:textId="77777777" w:rsidR="00201201" w:rsidRDefault="003045C6">
            <w:pPr>
              <w:pStyle w:val="TableParagraph"/>
              <w:spacing w:line="270" w:lineRule="atLeast"/>
              <w:ind w:left="104" w:right="458"/>
              <w:rPr>
                <w:sz w:val="24"/>
              </w:rPr>
            </w:pPr>
            <w:r>
              <w:rPr>
                <w:sz w:val="24"/>
              </w:rPr>
              <w:t>жизнедеятельность. 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природе и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813" w:type="dxa"/>
          </w:tcPr>
          <w:p w14:paraId="29D3BD0B" w14:textId="77777777" w:rsidR="00201201" w:rsidRDefault="003045C6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z w:val="24"/>
              </w:rPr>
              <w:t>Знать характеристику простейших, их строение и</w:t>
            </w:r>
          </w:p>
          <w:p w14:paraId="3B08198D" w14:textId="77777777" w:rsidR="00201201" w:rsidRDefault="003045C6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жизнедеятельность. Значение в природе и жизни человека.</w:t>
            </w:r>
          </w:p>
        </w:tc>
      </w:tr>
      <w:tr w:rsidR="00201201" w14:paraId="264C3475" w14:textId="77777777" w:rsidTr="00041B07">
        <w:trPr>
          <w:trHeight w:val="1379"/>
        </w:trPr>
        <w:tc>
          <w:tcPr>
            <w:tcW w:w="597" w:type="dxa"/>
            <w:gridSpan w:val="2"/>
          </w:tcPr>
          <w:p w14:paraId="7AF03933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12" w:type="dxa"/>
          </w:tcPr>
          <w:p w14:paraId="6CCF4E6A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Губки</w:t>
            </w:r>
          </w:p>
        </w:tc>
        <w:tc>
          <w:tcPr>
            <w:tcW w:w="760" w:type="dxa"/>
            <w:gridSpan w:val="2"/>
          </w:tcPr>
          <w:p w14:paraId="68002022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5478" w:type="dxa"/>
          </w:tcPr>
          <w:p w14:paraId="67DD9A48" w14:textId="77777777" w:rsidR="00201201" w:rsidRDefault="003045C6">
            <w:pPr>
              <w:pStyle w:val="TableParagraph"/>
              <w:ind w:left="104" w:right="298"/>
              <w:rPr>
                <w:sz w:val="24"/>
              </w:rPr>
            </w:pPr>
            <w:r>
              <w:rPr>
                <w:sz w:val="24"/>
              </w:rPr>
              <w:t>Изучают особенности организации многоклеточных на примере губки.</w:t>
            </w:r>
          </w:p>
        </w:tc>
        <w:tc>
          <w:tcPr>
            <w:tcW w:w="5813" w:type="dxa"/>
          </w:tcPr>
          <w:p w14:paraId="3B74A582" w14:textId="77777777" w:rsidR="00201201" w:rsidRDefault="003045C6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 xml:space="preserve">Знать признаки многоклеточных, строение губки,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жизнедеятельность,</w:t>
            </w:r>
          </w:p>
          <w:p w14:paraId="04FE2E8B" w14:textId="77777777" w:rsidR="00201201" w:rsidRDefault="003045C6">
            <w:pPr>
              <w:pStyle w:val="TableParagraph"/>
              <w:spacing w:line="270" w:lineRule="atLeast"/>
              <w:ind w:left="106" w:right="254"/>
              <w:rPr>
                <w:sz w:val="24"/>
              </w:rPr>
            </w:pPr>
            <w:r>
              <w:rPr>
                <w:sz w:val="24"/>
              </w:rPr>
              <w:t>значение в природе и жизни человека.</w:t>
            </w:r>
          </w:p>
        </w:tc>
      </w:tr>
      <w:tr w:rsidR="00201201" w14:paraId="74C2D5B2" w14:textId="77777777" w:rsidTr="00041B07">
        <w:trPr>
          <w:trHeight w:val="1655"/>
        </w:trPr>
        <w:tc>
          <w:tcPr>
            <w:tcW w:w="597" w:type="dxa"/>
            <w:gridSpan w:val="2"/>
          </w:tcPr>
          <w:p w14:paraId="54853B8D" w14:textId="77777777" w:rsidR="00201201" w:rsidRDefault="003045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812" w:type="dxa"/>
          </w:tcPr>
          <w:p w14:paraId="164A8244" w14:textId="77777777" w:rsidR="00201201" w:rsidRDefault="003045C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Тип кишечнополостные</w:t>
            </w:r>
          </w:p>
        </w:tc>
        <w:tc>
          <w:tcPr>
            <w:tcW w:w="760" w:type="dxa"/>
            <w:gridSpan w:val="2"/>
          </w:tcPr>
          <w:p w14:paraId="43742FB6" w14:textId="77777777" w:rsidR="00201201" w:rsidRDefault="003045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 ч.</w:t>
            </w:r>
          </w:p>
        </w:tc>
        <w:tc>
          <w:tcPr>
            <w:tcW w:w="5478" w:type="dxa"/>
          </w:tcPr>
          <w:p w14:paraId="5B573E1F" w14:textId="77777777" w:rsidR="00201201" w:rsidRDefault="003045C6">
            <w:pPr>
              <w:pStyle w:val="TableParagraph"/>
              <w:ind w:left="104" w:right="851"/>
              <w:rPr>
                <w:sz w:val="24"/>
              </w:rPr>
            </w:pPr>
            <w:r>
              <w:rPr>
                <w:sz w:val="24"/>
              </w:rPr>
              <w:t>Изучают признаки типа, их строение, представителей. Зарисовывают в тетради.</w:t>
            </w:r>
          </w:p>
        </w:tc>
        <w:tc>
          <w:tcPr>
            <w:tcW w:w="5813" w:type="dxa"/>
          </w:tcPr>
          <w:p w14:paraId="3CF6FF68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 признаки, внешнее и внутреннее строение, особенности</w:t>
            </w:r>
          </w:p>
          <w:p w14:paraId="6AB111F2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</w:p>
          <w:p w14:paraId="260A5099" w14:textId="77777777" w:rsidR="00201201" w:rsidRDefault="003045C6">
            <w:pPr>
              <w:pStyle w:val="TableParagraph"/>
              <w:spacing w:line="274" w:lineRule="exact"/>
              <w:ind w:left="106" w:right="628"/>
              <w:rPr>
                <w:sz w:val="24"/>
              </w:rPr>
            </w:pPr>
            <w:r>
              <w:rPr>
                <w:sz w:val="24"/>
              </w:rPr>
              <w:t>многообразие, роль в природных сообществах</w:t>
            </w:r>
          </w:p>
        </w:tc>
      </w:tr>
      <w:tr w:rsidR="00201201" w14:paraId="3C4C26F3" w14:textId="77777777" w:rsidTr="00041B07">
        <w:trPr>
          <w:trHeight w:val="1934"/>
        </w:trPr>
        <w:tc>
          <w:tcPr>
            <w:tcW w:w="597" w:type="dxa"/>
            <w:gridSpan w:val="2"/>
          </w:tcPr>
          <w:p w14:paraId="718CFEE1" w14:textId="77777777" w:rsidR="00201201" w:rsidRDefault="003045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12" w:type="dxa"/>
          </w:tcPr>
          <w:p w14:paraId="491AE943" w14:textId="77777777" w:rsidR="00201201" w:rsidRDefault="003045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Тип плоские черви</w:t>
            </w:r>
          </w:p>
        </w:tc>
        <w:tc>
          <w:tcPr>
            <w:tcW w:w="760" w:type="dxa"/>
            <w:gridSpan w:val="2"/>
          </w:tcPr>
          <w:p w14:paraId="28737BFE" w14:textId="77777777" w:rsidR="00201201" w:rsidRDefault="003045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5478" w:type="dxa"/>
          </w:tcPr>
          <w:p w14:paraId="71689224" w14:textId="77777777" w:rsidR="00201201" w:rsidRDefault="003045C6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>Изучают признаки типа, внешнее и внутренне строение,</w:t>
            </w:r>
          </w:p>
          <w:p w14:paraId="53BB6B3C" w14:textId="77777777" w:rsidR="00201201" w:rsidRDefault="003045C6">
            <w:pPr>
              <w:pStyle w:val="TableParagraph"/>
              <w:ind w:left="104" w:right="1626"/>
              <w:rPr>
                <w:sz w:val="24"/>
              </w:rPr>
            </w:pPr>
            <w:r>
              <w:rPr>
                <w:sz w:val="24"/>
              </w:rPr>
              <w:t>представителей, их жизнедеятельность.</w:t>
            </w:r>
          </w:p>
          <w:p w14:paraId="580DB5E3" w14:textId="77777777" w:rsidR="00201201" w:rsidRDefault="003045C6">
            <w:pPr>
              <w:pStyle w:val="TableParagraph"/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(Рассматривают таблицы, зарисовывают в тетради, отвечают на вопросы).</w:t>
            </w:r>
          </w:p>
        </w:tc>
        <w:tc>
          <w:tcPr>
            <w:tcW w:w="5813" w:type="dxa"/>
          </w:tcPr>
          <w:p w14:paraId="21079E2F" w14:textId="77777777" w:rsidR="00201201" w:rsidRDefault="003045C6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Знать признаки типа, внешнее и внутренне строение, представителей, их жизнедеятельность.</w:t>
            </w:r>
          </w:p>
        </w:tc>
      </w:tr>
      <w:tr w:rsidR="00201201" w14:paraId="314874BD" w14:textId="77777777" w:rsidTr="00041B07">
        <w:trPr>
          <w:trHeight w:val="1103"/>
        </w:trPr>
        <w:tc>
          <w:tcPr>
            <w:tcW w:w="597" w:type="dxa"/>
            <w:gridSpan w:val="2"/>
          </w:tcPr>
          <w:p w14:paraId="507F02C1" w14:textId="77777777" w:rsidR="00201201" w:rsidRDefault="003045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12" w:type="dxa"/>
          </w:tcPr>
          <w:p w14:paraId="33999515" w14:textId="77777777" w:rsidR="00201201" w:rsidRDefault="003045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Тип круглые черви</w:t>
            </w:r>
          </w:p>
        </w:tc>
        <w:tc>
          <w:tcPr>
            <w:tcW w:w="760" w:type="dxa"/>
            <w:gridSpan w:val="2"/>
          </w:tcPr>
          <w:p w14:paraId="25F920D8" w14:textId="77777777" w:rsidR="00201201" w:rsidRDefault="003045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5478" w:type="dxa"/>
          </w:tcPr>
          <w:p w14:paraId="616DCC9E" w14:textId="77777777" w:rsidR="00201201" w:rsidRDefault="003045C6">
            <w:pPr>
              <w:pStyle w:val="TableParagraph"/>
              <w:ind w:left="104" w:right="1159"/>
              <w:rPr>
                <w:sz w:val="24"/>
              </w:rPr>
            </w:pPr>
            <w:r>
              <w:rPr>
                <w:sz w:val="24"/>
              </w:rPr>
              <w:t>Изучают признаки типа, особенности их</w:t>
            </w:r>
          </w:p>
          <w:p w14:paraId="4C4FB48C" w14:textId="77777777" w:rsidR="00041B07" w:rsidRDefault="003045C6" w:rsidP="00041B0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жизнедеятельности, профилактику заражения паразитическими</w:t>
            </w:r>
            <w:r w:rsidR="00041B07">
              <w:rPr>
                <w:sz w:val="24"/>
              </w:rPr>
              <w:t xml:space="preserve"> червями.</w:t>
            </w:r>
          </w:p>
          <w:p w14:paraId="28CE2EF6" w14:textId="77777777" w:rsidR="00201201" w:rsidRDefault="00041B07" w:rsidP="00041B07">
            <w:pPr>
              <w:pStyle w:val="TableParagraph"/>
              <w:spacing w:line="270" w:lineRule="atLeast"/>
              <w:ind w:left="104" w:right="81"/>
              <w:rPr>
                <w:sz w:val="24"/>
              </w:rPr>
            </w:pPr>
            <w:r>
              <w:rPr>
                <w:sz w:val="24"/>
              </w:rPr>
              <w:t>(Изучают по таблицам,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учебнику. Выполняют задания в рабочей тетради).</w:t>
            </w:r>
          </w:p>
        </w:tc>
        <w:tc>
          <w:tcPr>
            <w:tcW w:w="5813" w:type="dxa"/>
          </w:tcPr>
          <w:p w14:paraId="08EC4D84" w14:textId="77777777" w:rsidR="00201201" w:rsidRDefault="003045C6">
            <w:pPr>
              <w:pStyle w:val="TableParagraph"/>
              <w:ind w:left="106" w:right="978"/>
              <w:rPr>
                <w:sz w:val="24"/>
              </w:rPr>
            </w:pPr>
            <w:r>
              <w:rPr>
                <w:sz w:val="24"/>
              </w:rPr>
              <w:t>Знать признаки типа, особенности их</w:t>
            </w:r>
          </w:p>
          <w:p w14:paraId="6C6672A1" w14:textId="77777777" w:rsidR="00201201" w:rsidRDefault="003045C6">
            <w:pPr>
              <w:pStyle w:val="TableParagraph"/>
              <w:spacing w:line="270" w:lineRule="atLeast"/>
              <w:ind w:left="106" w:right="555"/>
              <w:rPr>
                <w:sz w:val="24"/>
              </w:rPr>
            </w:pPr>
            <w:r>
              <w:rPr>
                <w:sz w:val="24"/>
              </w:rPr>
              <w:t>жизнедеятельности, профилактику заражения</w:t>
            </w:r>
            <w:r w:rsidR="00041B07">
              <w:rPr>
                <w:sz w:val="24"/>
              </w:rPr>
              <w:t xml:space="preserve"> паразитическими червями.</w:t>
            </w:r>
          </w:p>
        </w:tc>
      </w:tr>
      <w:tr w:rsidR="00201201" w14:paraId="7C04ACD2" w14:textId="77777777" w:rsidTr="00041B07">
        <w:trPr>
          <w:trHeight w:val="1931"/>
        </w:trPr>
        <w:tc>
          <w:tcPr>
            <w:tcW w:w="597" w:type="dxa"/>
            <w:gridSpan w:val="2"/>
          </w:tcPr>
          <w:p w14:paraId="43B34004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12" w:type="dxa"/>
          </w:tcPr>
          <w:p w14:paraId="4EABAC9F" w14:textId="77777777" w:rsidR="00201201" w:rsidRDefault="003045C6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Тип кольчатые черви</w:t>
            </w:r>
          </w:p>
        </w:tc>
        <w:tc>
          <w:tcPr>
            <w:tcW w:w="760" w:type="dxa"/>
            <w:gridSpan w:val="2"/>
          </w:tcPr>
          <w:p w14:paraId="2B0A416E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5478" w:type="dxa"/>
          </w:tcPr>
          <w:p w14:paraId="437CE17E" w14:textId="77777777" w:rsidR="00201201" w:rsidRDefault="003045C6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Изучают особенности типа, образ жизни, особенности строения, представителей. Значение в природе и жизни человека. (Работают с учебником, делают зарисовки, отвечают на вопросы в</w:t>
            </w:r>
          </w:p>
          <w:p w14:paraId="28E37205" w14:textId="77777777" w:rsidR="00201201" w:rsidRDefault="003045C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рабочей тетради).</w:t>
            </w:r>
          </w:p>
        </w:tc>
        <w:tc>
          <w:tcPr>
            <w:tcW w:w="5813" w:type="dxa"/>
          </w:tcPr>
          <w:p w14:paraId="3899FC17" w14:textId="77777777" w:rsidR="00201201" w:rsidRDefault="003045C6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Знать особенности типа, образ жизни, особенности строения, представителей.</w:t>
            </w:r>
          </w:p>
          <w:p w14:paraId="0668C2C5" w14:textId="77777777" w:rsidR="00201201" w:rsidRDefault="003045C6" w:rsidP="00041B07">
            <w:pPr>
              <w:pStyle w:val="TableParagraph"/>
              <w:ind w:left="425" w:right="228" w:hanging="319"/>
              <w:rPr>
                <w:sz w:val="24"/>
              </w:rPr>
            </w:pPr>
            <w:r>
              <w:rPr>
                <w:sz w:val="24"/>
              </w:rPr>
              <w:t>Значение в природе и жизни человека.</w:t>
            </w:r>
          </w:p>
        </w:tc>
      </w:tr>
      <w:tr w:rsidR="00201201" w14:paraId="7E6C9F5E" w14:textId="77777777" w:rsidTr="00041B07">
        <w:trPr>
          <w:trHeight w:val="1380"/>
        </w:trPr>
        <w:tc>
          <w:tcPr>
            <w:tcW w:w="597" w:type="dxa"/>
            <w:gridSpan w:val="2"/>
          </w:tcPr>
          <w:p w14:paraId="5A66E967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12" w:type="dxa"/>
          </w:tcPr>
          <w:p w14:paraId="3914EAA9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 моллюски</w:t>
            </w:r>
          </w:p>
        </w:tc>
        <w:tc>
          <w:tcPr>
            <w:tcW w:w="760" w:type="dxa"/>
            <w:gridSpan w:val="2"/>
          </w:tcPr>
          <w:p w14:paraId="727B31DA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5478" w:type="dxa"/>
          </w:tcPr>
          <w:p w14:paraId="7B347DF0" w14:textId="77777777" w:rsidR="00201201" w:rsidRDefault="003045C6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Изучают среду обитания, образ жизни, особенности строения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D0693C" w14:textId="77777777" w:rsidR="00201201" w:rsidRDefault="003045C6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жизнедеятельность, многообразие. (Просмотр учебного</w:t>
            </w:r>
          </w:p>
          <w:p w14:paraId="0161DED2" w14:textId="77777777" w:rsidR="00201201" w:rsidRDefault="003045C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видеофильма)</w:t>
            </w:r>
          </w:p>
        </w:tc>
        <w:tc>
          <w:tcPr>
            <w:tcW w:w="5813" w:type="dxa"/>
          </w:tcPr>
          <w:p w14:paraId="22ADBE5C" w14:textId="77777777" w:rsidR="00201201" w:rsidRDefault="003045C6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Знать особенности строения и жизнедеятельность, многообразие</w:t>
            </w:r>
          </w:p>
        </w:tc>
      </w:tr>
      <w:tr w:rsidR="00201201" w14:paraId="0406D206" w14:textId="77777777" w:rsidTr="00041B07">
        <w:trPr>
          <w:trHeight w:val="1379"/>
        </w:trPr>
        <w:tc>
          <w:tcPr>
            <w:tcW w:w="597" w:type="dxa"/>
            <w:gridSpan w:val="2"/>
          </w:tcPr>
          <w:p w14:paraId="282ADD96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12" w:type="dxa"/>
          </w:tcPr>
          <w:p w14:paraId="0F838C1A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 членистоногие</w:t>
            </w:r>
          </w:p>
        </w:tc>
        <w:tc>
          <w:tcPr>
            <w:tcW w:w="760" w:type="dxa"/>
            <w:gridSpan w:val="2"/>
          </w:tcPr>
          <w:p w14:paraId="44A2754C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 ч.</w:t>
            </w:r>
          </w:p>
        </w:tc>
        <w:tc>
          <w:tcPr>
            <w:tcW w:w="5478" w:type="dxa"/>
          </w:tcPr>
          <w:p w14:paraId="277AB2C3" w14:textId="77777777" w:rsidR="00201201" w:rsidRDefault="003045C6">
            <w:pPr>
              <w:pStyle w:val="TableParagraph"/>
              <w:ind w:left="104" w:right="276"/>
              <w:rPr>
                <w:sz w:val="24"/>
              </w:rPr>
            </w:pPr>
            <w:r>
              <w:rPr>
                <w:sz w:val="24"/>
              </w:rPr>
              <w:t>Изучают признаки типа, классы, их жизнедеятельность, строение, многообразие и значение в природе и жизни человека.</w:t>
            </w:r>
          </w:p>
          <w:p w14:paraId="2928A7A0" w14:textId="77777777" w:rsidR="00201201" w:rsidRDefault="003045C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(Таблицы, плакаты, зарисовки).</w:t>
            </w:r>
          </w:p>
        </w:tc>
        <w:tc>
          <w:tcPr>
            <w:tcW w:w="5813" w:type="dxa"/>
          </w:tcPr>
          <w:p w14:paraId="17B3753A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 признаки типа, классы, их жизнедеятельность, строение, многообразие и</w:t>
            </w:r>
          </w:p>
          <w:p w14:paraId="5AA4EC37" w14:textId="77777777" w:rsidR="00201201" w:rsidRDefault="003045C6">
            <w:pPr>
              <w:pStyle w:val="TableParagraph"/>
              <w:spacing w:line="270" w:lineRule="atLeast"/>
              <w:ind w:left="106" w:right="254"/>
              <w:rPr>
                <w:sz w:val="24"/>
              </w:rPr>
            </w:pPr>
            <w:r>
              <w:rPr>
                <w:sz w:val="24"/>
              </w:rPr>
              <w:t>значение в природе и жизни человека.</w:t>
            </w:r>
          </w:p>
        </w:tc>
      </w:tr>
      <w:tr w:rsidR="00201201" w14:paraId="4B65257A" w14:textId="77777777" w:rsidTr="00041B07">
        <w:trPr>
          <w:trHeight w:val="1380"/>
        </w:trPr>
        <w:tc>
          <w:tcPr>
            <w:tcW w:w="597" w:type="dxa"/>
            <w:gridSpan w:val="2"/>
          </w:tcPr>
          <w:p w14:paraId="14B3F411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812" w:type="dxa"/>
          </w:tcPr>
          <w:p w14:paraId="56A6F961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 иглокожие</w:t>
            </w:r>
          </w:p>
        </w:tc>
        <w:tc>
          <w:tcPr>
            <w:tcW w:w="760" w:type="dxa"/>
            <w:gridSpan w:val="2"/>
          </w:tcPr>
          <w:p w14:paraId="5EB9E9D5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5478" w:type="dxa"/>
          </w:tcPr>
          <w:p w14:paraId="1D4C8A4A" w14:textId="77777777" w:rsidR="00201201" w:rsidRDefault="003045C6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Изучают особенности строения иглокожих, их многообразие, роль в природе.</w:t>
            </w:r>
          </w:p>
          <w:p w14:paraId="1C6200AB" w14:textId="77777777" w:rsidR="00201201" w:rsidRDefault="003045C6">
            <w:pPr>
              <w:pStyle w:val="TableParagraph"/>
              <w:spacing w:line="276" w:lineRule="exact"/>
              <w:ind w:left="104" w:right="865"/>
              <w:rPr>
                <w:sz w:val="24"/>
              </w:rPr>
            </w:pPr>
            <w:r>
              <w:rPr>
                <w:sz w:val="24"/>
              </w:rPr>
              <w:t>(Учебник, рабочая тетрадь, отвечают на вопросы)</w:t>
            </w:r>
          </w:p>
        </w:tc>
        <w:tc>
          <w:tcPr>
            <w:tcW w:w="5813" w:type="dxa"/>
          </w:tcPr>
          <w:p w14:paraId="76C0540B" w14:textId="77777777" w:rsidR="00201201" w:rsidRDefault="003045C6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Знать особенности строения иглокожих, их многообразие, роль в природе.</w:t>
            </w:r>
          </w:p>
        </w:tc>
      </w:tr>
      <w:tr w:rsidR="00201201" w14:paraId="608E21E7" w14:textId="77777777" w:rsidTr="00041B07">
        <w:trPr>
          <w:trHeight w:val="2483"/>
        </w:trPr>
        <w:tc>
          <w:tcPr>
            <w:tcW w:w="597" w:type="dxa"/>
            <w:gridSpan w:val="2"/>
          </w:tcPr>
          <w:p w14:paraId="025BA05A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12" w:type="dxa"/>
          </w:tcPr>
          <w:p w14:paraId="102346CF" w14:textId="77777777" w:rsidR="00201201" w:rsidRDefault="003045C6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Тип хордовые. Бесчерепные.</w:t>
            </w:r>
          </w:p>
        </w:tc>
        <w:tc>
          <w:tcPr>
            <w:tcW w:w="760" w:type="dxa"/>
            <w:gridSpan w:val="2"/>
          </w:tcPr>
          <w:p w14:paraId="346029D3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5478" w:type="dxa"/>
          </w:tcPr>
          <w:p w14:paraId="68315E17" w14:textId="77777777" w:rsidR="00201201" w:rsidRDefault="003045C6">
            <w:pPr>
              <w:pStyle w:val="TableParagraph"/>
              <w:ind w:left="104" w:right="631"/>
              <w:rPr>
                <w:sz w:val="24"/>
              </w:rPr>
            </w:pPr>
            <w:r>
              <w:rPr>
                <w:sz w:val="24"/>
              </w:rPr>
              <w:t>Изучают признаки хордовых, внутренний скелет, системы внутренних органов.</w:t>
            </w:r>
          </w:p>
          <w:p w14:paraId="48F37B69" w14:textId="77777777" w:rsidR="00201201" w:rsidRDefault="003045C6">
            <w:pPr>
              <w:pStyle w:val="TableParagraph"/>
              <w:ind w:left="104" w:right="205"/>
              <w:rPr>
                <w:sz w:val="24"/>
              </w:rPr>
            </w:pPr>
            <w:r>
              <w:rPr>
                <w:sz w:val="24"/>
              </w:rPr>
              <w:t>Местообитание, роль в природе и жизни человека на примере ланцетника.</w:t>
            </w:r>
          </w:p>
          <w:p w14:paraId="3FD249EE" w14:textId="77777777" w:rsidR="00201201" w:rsidRDefault="003045C6">
            <w:pPr>
              <w:pStyle w:val="TableParagraph"/>
              <w:spacing w:line="270" w:lineRule="atLeast"/>
              <w:ind w:left="104" w:right="593"/>
              <w:rPr>
                <w:sz w:val="24"/>
              </w:rPr>
            </w:pPr>
            <w:r>
              <w:rPr>
                <w:sz w:val="24"/>
              </w:rPr>
              <w:t>(Зарисовывают строение ланцетника в тетради, читают учебник).</w:t>
            </w:r>
          </w:p>
        </w:tc>
        <w:tc>
          <w:tcPr>
            <w:tcW w:w="5813" w:type="dxa"/>
          </w:tcPr>
          <w:p w14:paraId="016B00B0" w14:textId="77777777" w:rsidR="00201201" w:rsidRDefault="003045C6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Знать признаки хордовых, внутренний скелет,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14:paraId="01060F85" w14:textId="77777777" w:rsidR="00201201" w:rsidRDefault="003045C6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Местообитание, роль в природе и жизни 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ланцетника.</w:t>
            </w:r>
          </w:p>
        </w:tc>
      </w:tr>
      <w:tr w:rsidR="00201201" w14:paraId="65935711" w14:textId="77777777" w:rsidTr="00041B07">
        <w:trPr>
          <w:trHeight w:val="1380"/>
        </w:trPr>
        <w:tc>
          <w:tcPr>
            <w:tcW w:w="597" w:type="dxa"/>
            <w:gridSpan w:val="2"/>
          </w:tcPr>
          <w:p w14:paraId="47B79649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12" w:type="dxa"/>
          </w:tcPr>
          <w:p w14:paraId="690D474F" w14:textId="77777777" w:rsidR="00201201" w:rsidRDefault="003045C6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Подтип позвоночные. Класс рыбы</w:t>
            </w:r>
          </w:p>
        </w:tc>
        <w:tc>
          <w:tcPr>
            <w:tcW w:w="760" w:type="dxa"/>
            <w:gridSpan w:val="2"/>
          </w:tcPr>
          <w:p w14:paraId="3D7584E8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5478" w:type="dxa"/>
          </w:tcPr>
          <w:p w14:paraId="60787EA3" w14:textId="77777777" w:rsidR="00201201" w:rsidRDefault="003045C6">
            <w:pPr>
              <w:pStyle w:val="TableParagraph"/>
              <w:ind w:left="104" w:right="240"/>
              <w:rPr>
                <w:sz w:val="24"/>
              </w:rPr>
            </w:pPr>
            <w:r>
              <w:rPr>
                <w:sz w:val="24"/>
              </w:rPr>
              <w:t>Изучают внешнее и внутренние строение рыб, приспособления к местам обитания. Роль в природе</w:t>
            </w:r>
          </w:p>
          <w:p w14:paraId="099F2290" w14:textId="77777777" w:rsidR="00201201" w:rsidRDefault="003045C6">
            <w:pPr>
              <w:pStyle w:val="TableParagraph"/>
              <w:spacing w:line="270" w:lineRule="atLeast"/>
              <w:ind w:left="104" w:right="1107"/>
              <w:rPr>
                <w:sz w:val="24"/>
              </w:rPr>
            </w:pPr>
            <w:r>
              <w:rPr>
                <w:sz w:val="24"/>
              </w:rPr>
              <w:t>и значение для человека. (Делают доклады).</w:t>
            </w:r>
          </w:p>
        </w:tc>
        <w:tc>
          <w:tcPr>
            <w:tcW w:w="5813" w:type="dxa"/>
          </w:tcPr>
          <w:p w14:paraId="38FD9EA4" w14:textId="77777777" w:rsidR="00201201" w:rsidRDefault="003045C6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Знать внешнее и внутренние строение рыб,</w:t>
            </w:r>
          </w:p>
          <w:p w14:paraId="74BBD97C" w14:textId="77777777" w:rsidR="00201201" w:rsidRDefault="003045C6">
            <w:pPr>
              <w:pStyle w:val="TableParagraph"/>
              <w:spacing w:line="270" w:lineRule="atLeast"/>
              <w:ind w:left="106" w:right="328"/>
              <w:rPr>
                <w:sz w:val="24"/>
              </w:rPr>
            </w:pPr>
            <w:r>
              <w:rPr>
                <w:sz w:val="24"/>
              </w:rPr>
              <w:t>приспособления к местам обитания. Роль в природе и значение для человека.</w:t>
            </w:r>
          </w:p>
        </w:tc>
      </w:tr>
      <w:tr w:rsidR="00201201" w14:paraId="0B7FA206" w14:textId="77777777" w:rsidTr="00041B07">
        <w:trPr>
          <w:trHeight w:val="1931"/>
        </w:trPr>
        <w:tc>
          <w:tcPr>
            <w:tcW w:w="597" w:type="dxa"/>
            <w:gridSpan w:val="2"/>
          </w:tcPr>
          <w:p w14:paraId="60800C1A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12" w:type="dxa"/>
          </w:tcPr>
          <w:p w14:paraId="2B5D34FC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 земноводные</w:t>
            </w:r>
          </w:p>
        </w:tc>
        <w:tc>
          <w:tcPr>
            <w:tcW w:w="760" w:type="dxa"/>
            <w:gridSpan w:val="2"/>
          </w:tcPr>
          <w:p w14:paraId="31C684D5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5478" w:type="dxa"/>
          </w:tcPr>
          <w:p w14:paraId="27E2BEB1" w14:textId="77777777" w:rsidR="00201201" w:rsidRDefault="003045C6">
            <w:pPr>
              <w:pStyle w:val="TableParagraph"/>
              <w:ind w:left="104" w:right="302"/>
              <w:rPr>
                <w:sz w:val="24"/>
              </w:rPr>
            </w:pPr>
            <w:r>
              <w:rPr>
                <w:sz w:val="24"/>
              </w:rPr>
              <w:t>Изучают признаки класса, их внешнее и внутреннее строение, приспособление к образу жизни, особенности процессов</w:t>
            </w:r>
          </w:p>
          <w:p w14:paraId="40BA4193" w14:textId="77777777" w:rsidR="00201201" w:rsidRDefault="003045C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  <w:p w14:paraId="447283DC" w14:textId="77777777" w:rsidR="00201201" w:rsidRDefault="003045C6">
            <w:pPr>
              <w:pStyle w:val="TableParagraph"/>
              <w:spacing w:line="270" w:lineRule="atLeast"/>
              <w:ind w:left="104" w:right="670"/>
              <w:rPr>
                <w:sz w:val="24"/>
              </w:rPr>
            </w:pPr>
            <w:r>
              <w:rPr>
                <w:sz w:val="24"/>
              </w:rPr>
              <w:t>(Учебник, таблицы, плакаты, дополнительный источник)</w:t>
            </w:r>
          </w:p>
        </w:tc>
        <w:tc>
          <w:tcPr>
            <w:tcW w:w="5813" w:type="dxa"/>
          </w:tcPr>
          <w:p w14:paraId="7839787E" w14:textId="77777777" w:rsidR="00201201" w:rsidRDefault="003045C6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Знать признаки класса, их внешнее и внутреннее строение, приспособление к образу жизни, особенности процессов</w:t>
            </w:r>
          </w:p>
          <w:p w14:paraId="4FD0775A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</w:tr>
      <w:tr w:rsidR="00201201" w14:paraId="6A40312D" w14:textId="77777777" w:rsidTr="00041B07">
        <w:trPr>
          <w:trHeight w:val="1382"/>
        </w:trPr>
        <w:tc>
          <w:tcPr>
            <w:tcW w:w="597" w:type="dxa"/>
            <w:gridSpan w:val="2"/>
          </w:tcPr>
          <w:p w14:paraId="3A7769FE" w14:textId="77777777" w:rsidR="00201201" w:rsidRDefault="003045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12" w:type="dxa"/>
          </w:tcPr>
          <w:p w14:paraId="1229F664" w14:textId="77777777" w:rsidR="00201201" w:rsidRDefault="003045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14:paraId="6EDE07E2" w14:textId="77777777" w:rsidR="00201201" w:rsidRDefault="00304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760" w:type="dxa"/>
            <w:gridSpan w:val="2"/>
          </w:tcPr>
          <w:p w14:paraId="56E153B9" w14:textId="77777777" w:rsidR="00201201" w:rsidRDefault="003045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ч.</w:t>
            </w:r>
          </w:p>
        </w:tc>
        <w:tc>
          <w:tcPr>
            <w:tcW w:w="5478" w:type="dxa"/>
          </w:tcPr>
          <w:p w14:paraId="1D55CC55" w14:textId="77777777" w:rsidR="00201201" w:rsidRDefault="003045C6">
            <w:pPr>
              <w:pStyle w:val="TableParagraph"/>
              <w:ind w:left="104" w:right="801"/>
              <w:rPr>
                <w:sz w:val="24"/>
              </w:rPr>
            </w:pPr>
            <w:r>
              <w:rPr>
                <w:sz w:val="24"/>
              </w:rPr>
              <w:t>Изучают внешнее строение, приспособления к жизни в наземно-воздушной среде:</w:t>
            </w:r>
          </w:p>
          <w:p w14:paraId="7F8C9079" w14:textId="77777777" w:rsidR="00041B07" w:rsidRDefault="003045C6" w:rsidP="00041B07">
            <w:pPr>
              <w:pStyle w:val="TableParagraph"/>
              <w:ind w:left="104" w:right="1771"/>
              <w:rPr>
                <w:sz w:val="24"/>
              </w:rPr>
            </w:pPr>
            <w:r>
              <w:rPr>
                <w:sz w:val="24"/>
              </w:rPr>
              <w:t>покровы тела, наличия век, отсутствие желез. Происхождение</w:t>
            </w:r>
            <w:r w:rsidR="00041B07">
              <w:rPr>
                <w:sz w:val="24"/>
              </w:rPr>
              <w:t xml:space="preserve"> пресмыкающихся, представителей.</w:t>
            </w:r>
          </w:p>
          <w:p w14:paraId="4E8F699E" w14:textId="77777777" w:rsidR="00201201" w:rsidRDefault="00041B07" w:rsidP="00041B07">
            <w:pPr>
              <w:pStyle w:val="TableParagraph"/>
              <w:spacing w:line="270" w:lineRule="atLeast"/>
              <w:ind w:left="104" w:right="123"/>
              <w:rPr>
                <w:sz w:val="24"/>
              </w:rPr>
            </w:pPr>
            <w:r>
              <w:rPr>
                <w:sz w:val="24"/>
              </w:rPr>
              <w:t>(Учебник, рабочие тетради, дополнительный источник).</w:t>
            </w:r>
          </w:p>
        </w:tc>
        <w:tc>
          <w:tcPr>
            <w:tcW w:w="5813" w:type="dxa"/>
          </w:tcPr>
          <w:p w14:paraId="6ED3AF62" w14:textId="77777777" w:rsidR="00201201" w:rsidRDefault="003045C6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z w:val="24"/>
              </w:rPr>
              <w:t>Знать внешнее строение, приспособления к жизни в наземно-воздушной среде:</w:t>
            </w:r>
          </w:p>
          <w:p w14:paraId="49FC2C66" w14:textId="77777777" w:rsidR="00201201" w:rsidRDefault="003045C6">
            <w:pPr>
              <w:pStyle w:val="TableParagraph"/>
              <w:spacing w:line="270" w:lineRule="atLeast"/>
              <w:ind w:left="106" w:right="351"/>
              <w:rPr>
                <w:sz w:val="24"/>
              </w:rPr>
            </w:pPr>
            <w:r>
              <w:rPr>
                <w:sz w:val="24"/>
              </w:rPr>
              <w:t>покровы тела, наличия век, отсутствие желез.</w:t>
            </w:r>
            <w:r w:rsidR="00041B07">
              <w:rPr>
                <w:sz w:val="24"/>
              </w:rPr>
              <w:t xml:space="preserve"> Происхождение пресмыкающихся, представителей.</w:t>
            </w:r>
          </w:p>
        </w:tc>
      </w:tr>
      <w:tr w:rsidR="00201201" w14:paraId="0B9A5110" w14:textId="77777777" w:rsidTr="00041B07">
        <w:trPr>
          <w:trHeight w:val="2483"/>
        </w:trPr>
        <w:tc>
          <w:tcPr>
            <w:tcW w:w="567" w:type="dxa"/>
          </w:tcPr>
          <w:p w14:paraId="3BAB694F" w14:textId="77777777" w:rsidR="00201201" w:rsidRDefault="00041B07" w:rsidP="00041B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842" w:type="dxa"/>
            <w:gridSpan w:val="2"/>
          </w:tcPr>
          <w:p w14:paraId="39F3CCFF" w14:textId="77777777" w:rsidR="00201201" w:rsidRDefault="003045C6" w:rsidP="00041B07">
            <w:pPr>
              <w:pStyle w:val="TableParagraph"/>
              <w:spacing w:line="270" w:lineRule="atLeast"/>
              <w:ind w:left="104" w:right="67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708" w:type="dxa"/>
          </w:tcPr>
          <w:p w14:paraId="590C2F8C" w14:textId="77777777" w:rsidR="00201201" w:rsidRDefault="003045C6" w:rsidP="00041B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 ч.</w:t>
            </w:r>
          </w:p>
        </w:tc>
        <w:tc>
          <w:tcPr>
            <w:tcW w:w="5530" w:type="dxa"/>
            <w:gridSpan w:val="2"/>
          </w:tcPr>
          <w:p w14:paraId="4388F0B1" w14:textId="77777777" w:rsidR="00201201" w:rsidRDefault="003045C6" w:rsidP="00041B07">
            <w:pPr>
              <w:pStyle w:val="TableParagraph"/>
              <w:spacing w:line="270" w:lineRule="atLeast"/>
              <w:ind w:left="104" w:right="670"/>
              <w:rPr>
                <w:sz w:val="24"/>
              </w:rPr>
            </w:pPr>
            <w:r>
              <w:rPr>
                <w:sz w:val="24"/>
              </w:rPr>
              <w:t xml:space="preserve">Изучают общую характеристику класса, их среду обитания, внешнее строение, приспособленность к </w:t>
            </w:r>
            <w:proofErr w:type="spellStart"/>
            <w:r>
              <w:rPr>
                <w:sz w:val="24"/>
              </w:rPr>
              <w:t>полѐту</w:t>
            </w:r>
            <w:proofErr w:type="spellEnd"/>
            <w:r>
              <w:rPr>
                <w:sz w:val="24"/>
              </w:rPr>
              <w:t>, экологические группы птиц, охрану птиц, роль птиц в</w:t>
            </w:r>
          </w:p>
          <w:p w14:paraId="7786802D" w14:textId="77777777" w:rsidR="00201201" w:rsidRDefault="003045C6" w:rsidP="00041B07">
            <w:pPr>
              <w:pStyle w:val="TableParagraph"/>
              <w:spacing w:line="270" w:lineRule="atLeast"/>
              <w:ind w:left="104" w:right="670"/>
              <w:rPr>
                <w:sz w:val="24"/>
              </w:rPr>
            </w:pPr>
            <w:r>
              <w:rPr>
                <w:sz w:val="24"/>
              </w:rPr>
              <w:t>биоценозах и жизни человека. (Учебник, учебный видеофильм, рабочие тетради, зарисовки).</w:t>
            </w:r>
          </w:p>
        </w:tc>
        <w:tc>
          <w:tcPr>
            <w:tcW w:w="5813" w:type="dxa"/>
          </w:tcPr>
          <w:p w14:paraId="7DF0424B" w14:textId="77777777" w:rsidR="00201201" w:rsidRDefault="003045C6" w:rsidP="00041B07">
            <w:pPr>
              <w:pStyle w:val="TableParagraph"/>
              <w:spacing w:line="270" w:lineRule="atLeast"/>
              <w:ind w:left="104" w:right="670"/>
              <w:rPr>
                <w:sz w:val="24"/>
              </w:rPr>
            </w:pPr>
            <w:r>
              <w:rPr>
                <w:sz w:val="24"/>
              </w:rPr>
              <w:t xml:space="preserve">Знать общую характеристику класса, их среду обитания, внешнее строение, приспособленность к </w:t>
            </w:r>
            <w:proofErr w:type="spellStart"/>
            <w:r>
              <w:rPr>
                <w:sz w:val="24"/>
              </w:rPr>
              <w:t>полѐту</w:t>
            </w:r>
            <w:proofErr w:type="spellEnd"/>
            <w:r>
              <w:rPr>
                <w:sz w:val="24"/>
              </w:rPr>
              <w:t>, экологические группы птиц, охрану птиц, роль птиц в</w:t>
            </w:r>
          </w:p>
          <w:p w14:paraId="052C3282" w14:textId="77777777" w:rsidR="00201201" w:rsidRDefault="003045C6" w:rsidP="00041B07">
            <w:pPr>
              <w:pStyle w:val="TableParagraph"/>
              <w:spacing w:line="270" w:lineRule="atLeast"/>
              <w:ind w:left="104" w:right="670"/>
              <w:rPr>
                <w:sz w:val="24"/>
              </w:rPr>
            </w:pPr>
            <w:r>
              <w:rPr>
                <w:sz w:val="24"/>
              </w:rPr>
              <w:t>биоценозах и жизни человека.</w:t>
            </w:r>
          </w:p>
        </w:tc>
      </w:tr>
      <w:tr w:rsidR="00201201" w14:paraId="598F1209" w14:textId="77777777" w:rsidTr="00041B07">
        <w:trPr>
          <w:trHeight w:val="2484"/>
        </w:trPr>
        <w:tc>
          <w:tcPr>
            <w:tcW w:w="567" w:type="dxa"/>
          </w:tcPr>
          <w:p w14:paraId="3A249041" w14:textId="77777777" w:rsidR="00201201" w:rsidRDefault="003045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2" w:type="dxa"/>
            <w:gridSpan w:val="2"/>
          </w:tcPr>
          <w:p w14:paraId="27BEE55B" w14:textId="77777777" w:rsidR="00201201" w:rsidRDefault="003045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708" w:type="dxa"/>
          </w:tcPr>
          <w:p w14:paraId="6171A26F" w14:textId="77777777" w:rsidR="00201201" w:rsidRDefault="003045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 ч.</w:t>
            </w:r>
          </w:p>
        </w:tc>
        <w:tc>
          <w:tcPr>
            <w:tcW w:w="5530" w:type="dxa"/>
            <w:gridSpan w:val="2"/>
          </w:tcPr>
          <w:p w14:paraId="5F715603" w14:textId="77777777" w:rsidR="00201201" w:rsidRDefault="003045C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Изучают признаки класса, среды жизни и места обитания.</w:t>
            </w:r>
          </w:p>
          <w:p w14:paraId="19FD9B31" w14:textId="77777777" w:rsidR="00201201" w:rsidRDefault="003045C6">
            <w:pPr>
              <w:pStyle w:val="TableParagraph"/>
              <w:ind w:left="104" w:right="222"/>
              <w:rPr>
                <w:sz w:val="24"/>
              </w:rPr>
            </w:pPr>
            <w:r>
              <w:rPr>
                <w:sz w:val="24"/>
              </w:rPr>
              <w:t>Особенности внешнего строения, системы внутренних органов, особенности обмена веществ.</w:t>
            </w:r>
          </w:p>
          <w:p w14:paraId="31376212" w14:textId="77777777" w:rsidR="00201201" w:rsidRDefault="003045C6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Размножение. Значение в природе и жизни человека.</w:t>
            </w:r>
          </w:p>
          <w:p w14:paraId="34BA1A04" w14:textId="77777777" w:rsidR="00201201" w:rsidRDefault="003045C6">
            <w:pPr>
              <w:pStyle w:val="TableParagraph"/>
              <w:spacing w:line="270" w:lineRule="atLeast"/>
              <w:ind w:left="104" w:right="220"/>
              <w:rPr>
                <w:sz w:val="24"/>
              </w:rPr>
            </w:pPr>
            <w:r>
              <w:rPr>
                <w:sz w:val="24"/>
              </w:rPr>
              <w:t>(Учебные видеофильмы, работа с учебником и тетрадями)</w:t>
            </w:r>
          </w:p>
        </w:tc>
        <w:tc>
          <w:tcPr>
            <w:tcW w:w="5813" w:type="dxa"/>
          </w:tcPr>
          <w:p w14:paraId="6284DE3F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 признаки класса, среды жизни и места обитания.</w:t>
            </w:r>
          </w:p>
          <w:p w14:paraId="1E4F0C14" w14:textId="77777777" w:rsidR="00201201" w:rsidRDefault="003045C6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Особенности внешнего строения, системы внутренних органов, особенности обмена веществ. Размножение. Значение в природе и жизни человека.</w:t>
            </w:r>
          </w:p>
        </w:tc>
      </w:tr>
      <w:tr w:rsidR="00201201" w14:paraId="7A34075E" w14:textId="77777777" w:rsidTr="00041B07">
        <w:trPr>
          <w:trHeight w:val="1380"/>
        </w:trPr>
        <w:tc>
          <w:tcPr>
            <w:tcW w:w="567" w:type="dxa"/>
          </w:tcPr>
          <w:p w14:paraId="60B3DB01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2" w:type="dxa"/>
            <w:gridSpan w:val="2"/>
          </w:tcPr>
          <w:p w14:paraId="6EE5993D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Царство вирусы</w:t>
            </w:r>
          </w:p>
        </w:tc>
        <w:tc>
          <w:tcPr>
            <w:tcW w:w="708" w:type="dxa"/>
          </w:tcPr>
          <w:p w14:paraId="7934BE3B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5530" w:type="dxa"/>
            <w:gridSpan w:val="2"/>
          </w:tcPr>
          <w:p w14:paraId="7772CE0C" w14:textId="77777777" w:rsidR="00201201" w:rsidRDefault="003045C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Изучают строение вирусов, взаимодействие вируса и клетки, профилактику ВИЧ заболеваний.</w:t>
            </w:r>
          </w:p>
          <w:p w14:paraId="0A57A2DD" w14:textId="77777777" w:rsidR="00201201" w:rsidRDefault="003045C6">
            <w:pPr>
              <w:pStyle w:val="TableParagraph"/>
              <w:spacing w:line="270" w:lineRule="atLeast"/>
              <w:ind w:left="104" w:right="220"/>
              <w:rPr>
                <w:sz w:val="24"/>
              </w:rPr>
            </w:pPr>
            <w:r>
              <w:rPr>
                <w:sz w:val="24"/>
              </w:rPr>
              <w:t>(Учебные видеофильмы, работа с учебником, доклады)</w:t>
            </w:r>
          </w:p>
        </w:tc>
        <w:tc>
          <w:tcPr>
            <w:tcW w:w="5813" w:type="dxa"/>
          </w:tcPr>
          <w:p w14:paraId="5F0FBF8A" w14:textId="77777777" w:rsidR="00201201" w:rsidRDefault="003045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 строение вирусов, взаимодействие вируса и клетки, профилактику ВИЧ заболеваний.</w:t>
            </w:r>
          </w:p>
        </w:tc>
      </w:tr>
      <w:tr w:rsidR="00201201" w14:paraId="476A7B9C" w14:textId="77777777" w:rsidTr="00041B07">
        <w:trPr>
          <w:trHeight w:val="827"/>
        </w:trPr>
        <w:tc>
          <w:tcPr>
            <w:tcW w:w="567" w:type="dxa"/>
          </w:tcPr>
          <w:p w14:paraId="390B931D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2" w:type="dxa"/>
            <w:gridSpan w:val="2"/>
          </w:tcPr>
          <w:p w14:paraId="0C17A404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14:paraId="01FBF730" w14:textId="77777777" w:rsidR="00201201" w:rsidRDefault="00304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живых организмов</w:t>
            </w:r>
          </w:p>
        </w:tc>
        <w:tc>
          <w:tcPr>
            <w:tcW w:w="708" w:type="dxa"/>
          </w:tcPr>
          <w:p w14:paraId="3A4695B9" w14:textId="77777777" w:rsidR="00201201" w:rsidRDefault="003045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 ч.</w:t>
            </w:r>
          </w:p>
        </w:tc>
        <w:tc>
          <w:tcPr>
            <w:tcW w:w="5530" w:type="dxa"/>
            <w:gridSpan w:val="2"/>
          </w:tcPr>
          <w:p w14:paraId="40EAB745" w14:textId="77777777" w:rsidR="00201201" w:rsidRDefault="003045C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 обобщения и</w:t>
            </w:r>
          </w:p>
          <w:p w14:paraId="0785B37A" w14:textId="77777777" w:rsidR="00201201" w:rsidRDefault="003045C6">
            <w:pPr>
              <w:pStyle w:val="TableParagraph"/>
              <w:spacing w:line="270" w:lineRule="atLeast"/>
              <w:ind w:left="104" w:right="1192"/>
              <w:rPr>
                <w:sz w:val="24"/>
              </w:rPr>
            </w:pPr>
            <w:r>
              <w:rPr>
                <w:sz w:val="24"/>
              </w:rPr>
              <w:t>систематизации знаний. (Работа с учебником)</w:t>
            </w:r>
          </w:p>
        </w:tc>
        <w:tc>
          <w:tcPr>
            <w:tcW w:w="5813" w:type="dxa"/>
          </w:tcPr>
          <w:p w14:paraId="2F4307E4" w14:textId="77777777" w:rsidR="00201201" w:rsidRDefault="003045C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 многообразие живых</w:t>
            </w:r>
          </w:p>
          <w:p w14:paraId="399294FD" w14:textId="77777777" w:rsidR="00201201" w:rsidRDefault="003045C6">
            <w:pPr>
              <w:pStyle w:val="TableParagraph"/>
              <w:spacing w:line="270" w:lineRule="atLeast"/>
              <w:ind w:left="106" w:right="839"/>
              <w:rPr>
                <w:sz w:val="24"/>
              </w:rPr>
            </w:pPr>
            <w:r>
              <w:rPr>
                <w:sz w:val="24"/>
              </w:rPr>
              <w:t>организмов- результат эволюции.</w:t>
            </w:r>
          </w:p>
        </w:tc>
      </w:tr>
    </w:tbl>
    <w:p w14:paraId="5B14F75F" w14:textId="77777777" w:rsidR="003045C6" w:rsidRDefault="003045C6"/>
    <w:sectPr w:rsidR="003045C6" w:rsidSect="00041B07">
      <w:pgSz w:w="16840" w:h="11910" w:orient="landscape"/>
      <w:pgMar w:top="560" w:right="280" w:bottom="44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E67EA"/>
    <w:multiLevelType w:val="hybridMultilevel"/>
    <w:tmpl w:val="B4BAD6EC"/>
    <w:lvl w:ilvl="0" w:tplc="9440057A">
      <w:numFmt w:val="bullet"/>
      <w:lvlText w:val="–"/>
      <w:lvlJc w:val="left"/>
      <w:pPr>
        <w:ind w:left="14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8E5236">
      <w:numFmt w:val="bullet"/>
      <w:lvlText w:val="•"/>
      <w:lvlJc w:val="left"/>
      <w:pPr>
        <w:ind w:left="2350" w:hanging="212"/>
      </w:pPr>
      <w:rPr>
        <w:rFonts w:hint="default"/>
        <w:lang w:val="ru-RU" w:eastAsia="ru-RU" w:bidi="ru-RU"/>
      </w:rPr>
    </w:lvl>
    <w:lvl w:ilvl="2" w:tplc="525E4566">
      <w:numFmt w:val="bullet"/>
      <w:lvlText w:val="•"/>
      <w:lvlJc w:val="left"/>
      <w:pPr>
        <w:ind w:left="3301" w:hanging="212"/>
      </w:pPr>
      <w:rPr>
        <w:rFonts w:hint="default"/>
        <w:lang w:val="ru-RU" w:eastAsia="ru-RU" w:bidi="ru-RU"/>
      </w:rPr>
    </w:lvl>
    <w:lvl w:ilvl="3" w:tplc="DD4678E8">
      <w:numFmt w:val="bullet"/>
      <w:lvlText w:val="•"/>
      <w:lvlJc w:val="left"/>
      <w:pPr>
        <w:ind w:left="4251" w:hanging="212"/>
      </w:pPr>
      <w:rPr>
        <w:rFonts w:hint="default"/>
        <w:lang w:val="ru-RU" w:eastAsia="ru-RU" w:bidi="ru-RU"/>
      </w:rPr>
    </w:lvl>
    <w:lvl w:ilvl="4" w:tplc="CD1413C8">
      <w:numFmt w:val="bullet"/>
      <w:lvlText w:val="•"/>
      <w:lvlJc w:val="left"/>
      <w:pPr>
        <w:ind w:left="5202" w:hanging="212"/>
      </w:pPr>
      <w:rPr>
        <w:rFonts w:hint="default"/>
        <w:lang w:val="ru-RU" w:eastAsia="ru-RU" w:bidi="ru-RU"/>
      </w:rPr>
    </w:lvl>
    <w:lvl w:ilvl="5" w:tplc="5D0024B2">
      <w:numFmt w:val="bullet"/>
      <w:lvlText w:val="•"/>
      <w:lvlJc w:val="left"/>
      <w:pPr>
        <w:ind w:left="6153" w:hanging="212"/>
      </w:pPr>
      <w:rPr>
        <w:rFonts w:hint="default"/>
        <w:lang w:val="ru-RU" w:eastAsia="ru-RU" w:bidi="ru-RU"/>
      </w:rPr>
    </w:lvl>
    <w:lvl w:ilvl="6" w:tplc="037E3F24">
      <w:numFmt w:val="bullet"/>
      <w:lvlText w:val="•"/>
      <w:lvlJc w:val="left"/>
      <w:pPr>
        <w:ind w:left="7103" w:hanging="212"/>
      </w:pPr>
      <w:rPr>
        <w:rFonts w:hint="default"/>
        <w:lang w:val="ru-RU" w:eastAsia="ru-RU" w:bidi="ru-RU"/>
      </w:rPr>
    </w:lvl>
    <w:lvl w:ilvl="7" w:tplc="D29AF908">
      <w:numFmt w:val="bullet"/>
      <w:lvlText w:val="•"/>
      <w:lvlJc w:val="left"/>
      <w:pPr>
        <w:ind w:left="8054" w:hanging="212"/>
      </w:pPr>
      <w:rPr>
        <w:rFonts w:hint="default"/>
        <w:lang w:val="ru-RU" w:eastAsia="ru-RU" w:bidi="ru-RU"/>
      </w:rPr>
    </w:lvl>
    <w:lvl w:ilvl="8" w:tplc="56E05FE0">
      <w:numFmt w:val="bullet"/>
      <w:lvlText w:val="•"/>
      <w:lvlJc w:val="left"/>
      <w:pPr>
        <w:ind w:left="9005" w:hanging="21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201"/>
    <w:rsid w:val="00041B07"/>
    <w:rsid w:val="00201201"/>
    <w:rsid w:val="003045C6"/>
    <w:rsid w:val="004C28CA"/>
    <w:rsid w:val="0051273C"/>
    <w:rsid w:val="00572681"/>
    <w:rsid w:val="0057393A"/>
    <w:rsid w:val="00584A4D"/>
    <w:rsid w:val="00683A9E"/>
    <w:rsid w:val="006D7471"/>
    <w:rsid w:val="008A397B"/>
    <w:rsid w:val="00B91745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DFC0"/>
  <w15:docId w15:val="{5EF048BE-14EC-40BA-AC27-1520526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12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20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01201"/>
    <w:pPr>
      <w:ind w:left="192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01201"/>
    <w:pPr>
      <w:spacing w:before="1"/>
      <w:ind w:left="1403"/>
    </w:pPr>
  </w:style>
  <w:style w:type="paragraph" w:customStyle="1" w:styleId="TableParagraph">
    <w:name w:val="Table Paragraph"/>
    <w:basedOn w:val="a"/>
    <w:uiPriority w:val="1"/>
    <w:qFormat/>
    <w:rsid w:val="0020120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12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73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EEC2D-E13C-4BAC-88F7-81A3D938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1980</Words>
  <Characters>11291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Пояснительная записка</vt:lpstr>
      <vt:lpstr>    Общее количество часов – 34 часа Требования к уровню подготовки:</vt:lpstr>
      <vt:lpstr>    /    Коррекционно-развивающие задачи:</vt:lpstr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 Евгеньевна Однодворцева</cp:lastModifiedBy>
  <cp:revision>11</cp:revision>
  <cp:lastPrinted>2020-10-28T07:45:00Z</cp:lastPrinted>
  <dcterms:created xsi:type="dcterms:W3CDTF">2020-09-25T06:59:00Z</dcterms:created>
  <dcterms:modified xsi:type="dcterms:W3CDTF">2021-02-18T18:38:00Z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2020-09-25T00:00:00Z</vt:filetime>
  </property>
</Properties>
</file>